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7FBC" w14:textId="0E3BB36A" w:rsidR="001E7B3F" w:rsidRPr="00353E63" w:rsidRDefault="00F33EA8" w:rsidP="006A4795">
      <w:pPr>
        <w:jc w:val="center"/>
        <w:rPr>
          <w:rFonts w:ascii="Arial" w:hAnsi="Arial" w:cs="Arial"/>
          <w:b/>
          <w:sz w:val="24"/>
          <w:szCs w:val="24"/>
          <w:lang w:val="en-GB"/>
        </w:rPr>
      </w:pPr>
      <w:r w:rsidRPr="00353E63">
        <w:rPr>
          <w:rFonts w:ascii="Arial" w:hAnsi="Arial" w:cs="Arial"/>
          <w:b/>
          <w:sz w:val="24"/>
          <w:szCs w:val="24"/>
          <w:lang w:val="en-GB"/>
        </w:rPr>
        <w:t xml:space="preserve">Tübingen Science Bridge </w:t>
      </w:r>
      <w:r w:rsidR="006A4795" w:rsidRPr="00353E63">
        <w:rPr>
          <w:rFonts w:ascii="Arial" w:hAnsi="Arial" w:cs="Arial"/>
          <w:b/>
          <w:sz w:val="24"/>
          <w:szCs w:val="24"/>
          <w:lang w:val="en-GB"/>
        </w:rPr>
        <w:t xml:space="preserve">– </w:t>
      </w:r>
      <w:r w:rsidR="00343140" w:rsidRPr="00353E63">
        <w:rPr>
          <w:rFonts w:ascii="Arial" w:hAnsi="Arial" w:cs="Arial"/>
          <w:b/>
          <w:sz w:val="24"/>
          <w:szCs w:val="24"/>
          <w:lang w:val="en-GB"/>
        </w:rPr>
        <w:t>October</w:t>
      </w:r>
      <w:r w:rsidR="006A4795" w:rsidRPr="00353E63">
        <w:rPr>
          <w:rFonts w:ascii="Arial" w:hAnsi="Arial" w:cs="Arial"/>
          <w:b/>
          <w:sz w:val="24"/>
          <w:szCs w:val="24"/>
          <w:lang w:val="en-GB"/>
        </w:rPr>
        <w:t xml:space="preserve">: Edition </w:t>
      </w:r>
      <w:r w:rsidR="00343140" w:rsidRPr="00353E63">
        <w:rPr>
          <w:rFonts w:ascii="Arial" w:hAnsi="Arial" w:cs="Arial"/>
          <w:b/>
          <w:sz w:val="24"/>
          <w:szCs w:val="24"/>
          <w:lang w:val="en-GB"/>
        </w:rPr>
        <w:t>Artificial Intelligence</w:t>
      </w:r>
      <w:r w:rsidR="00521B67" w:rsidRPr="00353E63">
        <w:rPr>
          <w:rFonts w:ascii="Arial" w:hAnsi="Arial" w:cs="Arial"/>
          <w:b/>
          <w:noProof/>
          <w:sz w:val="24"/>
          <w:szCs w:val="24"/>
          <w:lang w:val="en-GB"/>
        </w:rPr>
        <w:drawing>
          <wp:inline distT="0" distB="0" distL="0" distR="0" wp14:anchorId="235E9079" wp14:editId="7C551D8C">
            <wp:extent cx="5760720" cy="271716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717165"/>
                    </a:xfrm>
                    <a:prstGeom prst="rect">
                      <a:avLst/>
                    </a:prstGeom>
                  </pic:spPr>
                </pic:pic>
              </a:graphicData>
            </a:graphic>
          </wp:inline>
        </w:drawing>
      </w:r>
    </w:p>
    <w:p w14:paraId="12927938" w14:textId="77777777" w:rsidR="001E7B3F" w:rsidRPr="00FB7B6D" w:rsidRDefault="001E7B3F" w:rsidP="00C640C6">
      <w:pPr>
        <w:pStyle w:val="StandardWeb"/>
        <w:rPr>
          <w:rFonts w:ascii="Arial" w:hAnsi="Arial" w:cs="Arial"/>
          <w:u w:val="single"/>
          <w:lang w:val="pt-BR"/>
        </w:rPr>
      </w:pPr>
      <w:bookmarkStart w:id="0" w:name="_Hlk104823483"/>
      <w:r w:rsidRPr="00FB7B6D">
        <w:rPr>
          <w:rFonts w:ascii="Arial" w:hAnsi="Arial" w:cs="Arial"/>
          <w:u w:val="single"/>
          <w:lang w:val="pt-BR"/>
        </w:rPr>
        <w:t>*</w:t>
      </w:r>
      <w:r w:rsidRPr="00FB7B6D">
        <w:rPr>
          <w:rStyle w:val="Fett"/>
          <w:rFonts w:ascii="Arial" w:hAnsi="Arial" w:cs="Arial"/>
          <w:u w:val="single"/>
          <w:lang w:val="pt-BR"/>
        </w:rPr>
        <w:t xml:space="preserve">**Deutsche </w:t>
      </w:r>
      <w:proofErr w:type="spellStart"/>
      <w:r w:rsidRPr="00FB7B6D">
        <w:rPr>
          <w:rStyle w:val="Fett"/>
          <w:rFonts w:ascii="Arial" w:hAnsi="Arial" w:cs="Arial"/>
          <w:u w:val="single"/>
          <w:lang w:val="pt-BR"/>
        </w:rPr>
        <w:t>Version</w:t>
      </w:r>
      <w:proofErr w:type="spellEnd"/>
      <w:r w:rsidRPr="00FB7B6D">
        <w:rPr>
          <w:rStyle w:val="Fett"/>
          <w:rFonts w:ascii="Arial" w:hAnsi="Arial" w:cs="Arial"/>
          <w:u w:val="single"/>
          <w:lang w:val="pt-BR"/>
        </w:rPr>
        <w:t xml:space="preserve"> </w:t>
      </w:r>
      <w:proofErr w:type="spellStart"/>
      <w:r w:rsidRPr="00FB7B6D">
        <w:rPr>
          <w:rStyle w:val="Fett"/>
          <w:rFonts w:ascii="Arial" w:hAnsi="Arial" w:cs="Arial"/>
          <w:u w:val="single"/>
          <w:lang w:val="pt-BR"/>
        </w:rPr>
        <w:t>unten</w:t>
      </w:r>
      <w:proofErr w:type="spellEnd"/>
      <w:r w:rsidRPr="00FB7B6D">
        <w:rPr>
          <w:rStyle w:val="Fett"/>
          <w:rFonts w:ascii="Arial" w:hAnsi="Arial" w:cs="Arial"/>
          <w:u w:val="single"/>
          <w:lang w:val="pt-BR"/>
        </w:rPr>
        <w:t>*** | *** Versão em português abaixo***</w:t>
      </w:r>
    </w:p>
    <w:p w14:paraId="2EF2B6E4" w14:textId="6A89A832" w:rsidR="00343140" w:rsidRPr="00343140" w:rsidRDefault="003D7A55" w:rsidP="00AB2B83">
      <w:pPr>
        <w:spacing w:before="100" w:beforeAutospacing="1" w:after="100" w:afterAutospacing="1" w:line="240" w:lineRule="auto"/>
        <w:jc w:val="both"/>
        <w:rPr>
          <w:rFonts w:ascii="Arial" w:eastAsia="Times New Roman" w:hAnsi="Arial" w:cs="Arial"/>
          <w:sz w:val="24"/>
          <w:szCs w:val="24"/>
          <w:lang w:val="en-US" w:eastAsia="de-DE"/>
        </w:rPr>
      </w:pPr>
      <w:r w:rsidRPr="00353E63">
        <w:rPr>
          <w:rFonts w:ascii="Arial" w:hAnsi="Arial" w:cs="Arial"/>
          <w:sz w:val="24"/>
          <w:szCs w:val="24"/>
          <w:lang w:val="en-GB"/>
        </w:rPr>
        <w:t xml:space="preserve">The </w:t>
      </w:r>
      <w:r w:rsidR="00BA428B" w:rsidRPr="00353E63">
        <w:rPr>
          <w:rFonts w:ascii="Arial" w:hAnsi="Arial" w:cs="Arial"/>
          <w:sz w:val="24"/>
          <w:szCs w:val="24"/>
          <w:lang w:val="en-GB"/>
        </w:rPr>
        <w:t>next</w:t>
      </w:r>
      <w:r w:rsidRPr="00353E63">
        <w:rPr>
          <w:rFonts w:ascii="Arial" w:hAnsi="Arial" w:cs="Arial"/>
          <w:sz w:val="24"/>
          <w:szCs w:val="24"/>
          <w:lang w:val="en-GB"/>
        </w:rPr>
        <w:t xml:space="preserve"> webinar </w:t>
      </w:r>
      <w:r w:rsidR="00C33E59" w:rsidRPr="00353E63">
        <w:rPr>
          <w:rFonts w:ascii="Arial" w:hAnsi="Arial" w:cs="Arial"/>
          <w:sz w:val="24"/>
          <w:szCs w:val="24"/>
          <w:lang w:val="en-GB"/>
        </w:rPr>
        <w:t xml:space="preserve">from the </w:t>
      </w:r>
      <w:r w:rsidR="00D74101" w:rsidRPr="00353E63">
        <w:rPr>
          <w:rFonts w:ascii="Arial" w:hAnsi="Arial" w:cs="Arial"/>
          <w:sz w:val="24"/>
          <w:szCs w:val="24"/>
          <w:lang w:val="en-GB"/>
        </w:rPr>
        <w:t>p</w:t>
      </w:r>
      <w:r w:rsidR="00C33E59" w:rsidRPr="00353E63">
        <w:rPr>
          <w:rFonts w:ascii="Arial" w:hAnsi="Arial" w:cs="Arial"/>
          <w:sz w:val="24"/>
          <w:szCs w:val="24"/>
          <w:lang w:val="en-GB"/>
        </w:rPr>
        <w:t xml:space="preserve">rogram </w:t>
      </w:r>
      <w:r w:rsidR="00C33E59" w:rsidRPr="00353E63">
        <w:rPr>
          <w:rFonts w:ascii="Arial" w:hAnsi="Arial" w:cs="Arial"/>
          <w:i/>
          <w:iCs/>
          <w:sz w:val="24"/>
          <w:szCs w:val="24"/>
          <w:lang w:val="en-GB"/>
        </w:rPr>
        <w:t>Tübingen Science Bridge - Connecting Brazil Germany</w:t>
      </w:r>
      <w:r w:rsidR="001E7B3F" w:rsidRPr="00353E63">
        <w:rPr>
          <w:rFonts w:ascii="Arial" w:hAnsi="Arial" w:cs="Arial"/>
          <w:sz w:val="24"/>
          <w:szCs w:val="24"/>
          <w:lang w:val="en-GB"/>
        </w:rPr>
        <w:t>, which takes place on</w:t>
      </w:r>
      <w:r w:rsidR="00343140" w:rsidRPr="00353E63">
        <w:rPr>
          <w:rFonts w:ascii="Arial" w:eastAsia="Times New Roman" w:hAnsi="Arial" w:cs="Arial"/>
          <w:sz w:val="24"/>
          <w:szCs w:val="24"/>
          <w:lang w:val="en-US" w:eastAsia="de-DE"/>
        </w:rPr>
        <w:t xml:space="preserve"> </w:t>
      </w:r>
      <w:r w:rsidR="00343140" w:rsidRPr="00343140">
        <w:rPr>
          <w:rFonts w:ascii="Arial" w:eastAsia="Times New Roman" w:hAnsi="Arial" w:cs="Arial"/>
          <w:sz w:val="24"/>
          <w:szCs w:val="24"/>
          <w:lang w:val="en-US" w:eastAsia="de-DE"/>
        </w:rPr>
        <w:t xml:space="preserve">October 5 at 11:30 am BRT (04:30 pm MEZ), will focus on the area of Artificial Intelligence (AI) and has the participation of Prof. Dr. Teresa B. </w:t>
      </w:r>
      <w:proofErr w:type="spellStart"/>
      <w:r w:rsidR="00343140" w:rsidRPr="00343140">
        <w:rPr>
          <w:rFonts w:ascii="Arial" w:eastAsia="Times New Roman" w:hAnsi="Arial" w:cs="Arial"/>
          <w:sz w:val="24"/>
          <w:szCs w:val="24"/>
          <w:lang w:val="en-US" w:eastAsia="de-DE"/>
        </w:rPr>
        <w:t>Ludermir</w:t>
      </w:r>
      <w:proofErr w:type="spellEnd"/>
      <w:r w:rsidR="00343140" w:rsidRPr="00343140">
        <w:rPr>
          <w:rFonts w:ascii="Arial" w:eastAsia="Times New Roman" w:hAnsi="Arial" w:cs="Arial"/>
          <w:sz w:val="24"/>
          <w:szCs w:val="24"/>
          <w:lang w:val="en-US" w:eastAsia="de-DE"/>
        </w:rPr>
        <w:t xml:space="preserve">, Informatics Center at the Federal University of Pernambuco - UFPE. </w:t>
      </w:r>
      <w:r w:rsidR="00D34036" w:rsidRPr="00353E63">
        <w:rPr>
          <w:rFonts w:ascii="Arial" w:eastAsia="Times New Roman" w:hAnsi="Arial" w:cs="Arial"/>
          <w:sz w:val="24"/>
          <w:szCs w:val="24"/>
          <w:lang w:val="en-US" w:eastAsia="de-DE"/>
        </w:rPr>
        <w:t>She will put on the agenda the theme "Artificial</w:t>
      </w:r>
      <w:r w:rsidR="00521B67" w:rsidRPr="00353E63">
        <w:rPr>
          <w:rFonts w:ascii="Arial" w:eastAsia="Times New Roman" w:hAnsi="Arial" w:cs="Arial"/>
          <w:sz w:val="24"/>
          <w:szCs w:val="24"/>
          <w:lang w:val="en-US" w:eastAsia="de-DE"/>
        </w:rPr>
        <w:t xml:space="preserve"> </w:t>
      </w:r>
      <w:r w:rsidR="00353E63" w:rsidRPr="00353E63">
        <w:rPr>
          <w:rFonts w:ascii="Arial" w:eastAsia="Times New Roman" w:hAnsi="Arial" w:cs="Arial"/>
          <w:sz w:val="24"/>
          <w:szCs w:val="24"/>
          <w:lang w:val="en-US" w:eastAsia="de-DE"/>
        </w:rPr>
        <w:t>I</w:t>
      </w:r>
      <w:r w:rsidR="00521B67" w:rsidRPr="00353E63">
        <w:rPr>
          <w:rFonts w:ascii="Arial" w:eastAsia="Times New Roman" w:hAnsi="Arial" w:cs="Arial"/>
          <w:sz w:val="24"/>
          <w:szCs w:val="24"/>
          <w:lang w:val="en-US" w:eastAsia="de-DE"/>
        </w:rPr>
        <w:t>ntelligence and Machine Learning</w:t>
      </w:r>
      <w:r w:rsidR="00D34036" w:rsidRPr="00353E63">
        <w:rPr>
          <w:rFonts w:ascii="Arial" w:eastAsia="Times New Roman" w:hAnsi="Arial" w:cs="Arial"/>
          <w:sz w:val="24"/>
          <w:szCs w:val="24"/>
          <w:lang w:val="en-US" w:eastAsia="de-DE"/>
        </w:rPr>
        <w:t>".</w:t>
      </w:r>
    </w:p>
    <w:p w14:paraId="27932860" w14:textId="4A121967" w:rsidR="005D0211" w:rsidRPr="00353E63" w:rsidRDefault="0071114B" w:rsidP="00AB2B83">
      <w:pPr>
        <w:jc w:val="both"/>
        <w:rPr>
          <w:rFonts w:ascii="Arial" w:hAnsi="Arial" w:cs="Arial"/>
          <w:sz w:val="24"/>
          <w:szCs w:val="24"/>
          <w:lang w:val="en-GB"/>
        </w:rPr>
      </w:pPr>
      <w:r w:rsidRPr="00353E63">
        <w:rPr>
          <w:rFonts w:ascii="Arial" w:hAnsi="Arial" w:cs="Arial"/>
          <w:sz w:val="24"/>
          <w:szCs w:val="24"/>
          <w:lang w:val="en-US"/>
        </w:rPr>
        <w:t>Baden-Württemberg Center for Brazil and Latin America</w:t>
      </w:r>
      <w:r w:rsidRPr="00353E63">
        <w:rPr>
          <w:rFonts w:ascii="Arial" w:hAnsi="Arial" w:cs="Arial"/>
          <w:sz w:val="24"/>
          <w:szCs w:val="24"/>
          <w:lang w:val="en-GB"/>
        </w:rPr>
        <w:t xml:space="preserve"> at the Universität Tübingen (</w:t>
      </w:r>
      <w:r w:rsidR="001F52EE" w:rsidRPr="00353E63">
        <w:rPr>
          <w:rFonts w:ascii="Arial" w:hAnsi="Arial" w:cs="Arial"/>
          <w:sz w:val="24"/>
          <w:szCs w:val="24"/>
          <w:lang w:val="en-GB"/>
        </w:rPr>
        <w:t>Baden-</w:t>
      </w:r>
      <w:proofErr w:type="spellStart"/>
      <w:r w:rsidR="001F52EE" w:rsidRPr="00353E63">
        <w:rPr>
          <w:rFonts w:ascii="Arial" w:hAnsi="Arial" w:cs="Arial"/>
          <w:sz w:val="24"/>
          <w:szCs w:val="24"/>
          <w:lang w:val="en-GB"/>
        </w:rPr>
        <w:t>Württembergisches</w:t>
      </w:r>
      <w:proofErr w:type="spellEnd"/>
      <w:r w:rsidR="001F52EE" w:rsidRPr="00353E63">
        <w:rPr>
          <w:rFonts w:ascii="Arial" w:hAnsi="Arial" w:cs="Arial"/>
          <w:sz w:val="24"/>
          <w:szCs w:val="24"/>
          <w:lang w:val="en-GB"/>
        </w:rPr>
        <w:t xml:space="preserve"> </w:t>
      </w:r>
      <w:proofErr w:type="spellStart"/>
      <w:r w:rsidR="001F52EE" w:rsidRPr="00353E63">
        <w:rPr>
          <w:rFonts w:ascii="Arial" w:hAnsi="Arial" w:cs="Arial"/>
          <w:sz w:val="24"/>
          <w:szCs w:val="24"/>
          <w:lang w:val="en-GB"/>
        </w:rPr>
        <w:t>Brasilien</w:t>
      </w:r>
      <w:proofErr w:type="spellEnd"/>
      <w:r w:rsidR="001F52EE" w:rsidRPr="00353E63">
        <w:rPr>
          <w:rFonts w:ascii="Arial" w:hAnsi="Arial" w:cs="Arial"/>
          <w:sz w:val="24"/>
          <w:szCs w:val="24"/>
          <w:lang w:val="en-GB"/>
        </w:rPr>
        <w:t>-</w:t>
      </w:r>
      <w:r w:rsidR="00343140" w:rsidRPr="00353E63">
        <w:rPr>
          <w:rFonts w:ascii="Arial" w:hAnsi="Arial" w:cs="Arial"/>
          <w:sz w:val="24"/>
          <w:szCs w:val="24"/>
          <w:lang w:val="en-GB"/>
        </w:rPr>
        <w:t xml:space="preserve"> und </w:t>
      </w:r>
      <w:proofErr w:type="spellStart"/>
      <w:r w:rsidR="00343140" w:rsidRPr="00353E63">
        <w:rPr>
          <w:rFonts w:ascii="Arial" w:hAnsi="Arial" w:cs="Arial"/>
          <w:sz w:val="24"/>
          <w:szCs w:val="24"/>
          <w:lang w:val="en-GB"/>
        </w:rPr>
        <w:t>Lateinamerika-</w:t>
      </w:r>
      <w:r w:rsidR="001F52EE" w:rsidRPr="00353E63">
        <w:rPr>
          <w:rFonts w:ascii="Arial" w:hAnsi="Arial" w:cs="Arial"/>
          <w:sz w:val="24"/>
          <w:szCs w:val="24"/>
          <w:lang w:val="en-GB"/>
        </w:rPr>
        <w:t>Zentrum</w:t>
      </w:r>
      <w:proofErr w:type="spellEnd"/>
      <w:r w:rsidRPr="00353E63">
        <w:rPr>
          <w:rFonts w:ascii="Arial" w:hAnsi="Arial" w:cs="Arial"/>
          <w:sz w:val="24"/>
          <w:szCs w:val="24"/>
          <w:lang w:val="en-GB"/>
        </w:rPr>
        <w:t>)</w:t>
      </w:r>
      <w:r w:rsidR="001F52EE" w:rsidRPr="00353E63">
        <w:rPr>
          <w:rFonts w:ascii="Arial" w:hAnsi="Arial" w:cs="Arial"/>
          <w:sz w:val="24"/>
          <w:szCs w:val="24"/>
          <w:lang w:val="en-GB"/>
        </w:rPr>
        <w:t xml:space="preserve"> launched the Program </w:t>
      </w:r>
      <w:r w:rsidR="001F52EE" w:rsidRPr="00AB2B83">
        <w:rPr>
          <w:rFonts w:ascii="Arial" w:hAnsi="Arial" w:cs="Arial"/>
          <w:i/>
          <w:iCs/>
          <w:sz w:val="24"/>
          <w:szCs w:val="24"/>
          <w:lang w:val="en-GB"/>
        </w:rPr>
        <w:t>Tübingen Science Bridge - Connecting Brazil Germany</w:t>
      </w:r>
      <w:r w:rsidR="001F52EE" w:rsidRPr="00353E63">
        <w:rPr>
          <w:rFonts w:ascii="Arial" w:hAnsi="Arial" w:cs="Arial"/>
          <w:sz w:val="24"/>
          <w:szCs w:val="24"/>
          <w:lang w:val="en-GB"/>
        </w:rPr>
        <w:t xml:space="preserve">, </w:t>
      </w:r>
      <w:r w:rsidR="00092C85" w:rsidRPr="00353E63">
        <w:rPr>
          <w:rFonts w:ascii="Arial" w:hAnsi="Arial" w:cs="Arial"/>
          <w:sz w:val="24"/>
          <w:szCs w:val="24"/>
          <w:lang w:val="en-GB"/>
        </w:rPr>
        <w:t>i</w:t>
      </w:r>
      <w:r w:rsidR="001F52EE" w:rsidRPr="00353E63">
        <w:rPr>
          <w:rFonts w:ascii="Arial" w:hAnsi="Arial" w:cs="Arial"/>
          <w:sz w:val="24"/>
          <w:szCs w:val="24"/>
          <w:lang w:val="en-GB"/>
        </w:rPr>
        <w:t xml:space="preserve">n April </w:t>
      </w:r>
      <w:r w:rsidR="00092C85" w:rsidRPr="00353E63">
        <w:rPr>
          <w:rFonts w:ascii="Arial" w:hAnsi="Arial" w:cs="Arial"/>
          <w:sz w:val="24"/>
          <w:szCs w:val="24"/>
          <w:lang w:val="en-GB"/>
        </w:rPr>
        <w:t>2022</w:t>
      </w:r>
      <w:r w:rsidR="001F52EE" w:rsidRPr="00353E63">
        <w:rPr>
          <w:rFonts w:ascii="Arial" w:hAnsi="Arial" w:cs="Arial"/>
          <w:sz w:val="24"/>
          <w:szCs w:val="24"/>
          <w:lang w:val="en-GB"/>
        </w:rPr>
        <w:t xml:space="preserve">, </w:t>
      </w:r>
      <w:r w:rsidR="00092C85" w:rsidRPr="00353E63">
        <w:rPr>
          <w:rFonts w:ascii="Arial" w:hAnsi="Arial" w:cs="Arial"/>
          <w:sz w:val="24"/>
          <w:szCs w:val="24"/>
          <w:lang w:val="en-GB"/>
        </w:rPr>
        <w:t>s</w:t>
      </w:r>
      <w:r w:rsidR="001F52EE" w:rsidRPr="00353E63">
        <w:rPr>
          <w:rFonts w:ascii="Arial" w:hAnsi="Arial" w:cs="Arial"/>
          <w:sz w:val="24"/>
          <w:szCs w:val="24"/>
          <w:lang w:val="en-GB"/>
        </w:rPr>
        <w:t>eeking for internationalization of Science and Research and new impulses for cooperation between the University of Tübingen and partner universities in Brazil</w:t>
      </w:r>
      <w:r w:rsidR="00092C85" w:rsidRPr="00353E63">
        <w:rPr>
          <w:rFonts w:ascii="Arial" w:hAnsi="Arial" w:cs="Arial"/>
          <w:sz w:val="24"/>
          <w:szCs w:val="24"/>
          <w:lang w:val="en-GB"/>
        </w:rPr>
        <w:t xml:space="preserve">. </w:t>
      </w:r>
      <w:r w:rsidR="005D0211" w:rsidRPr="00353E63">
        <w:rPr>
          <w:rFonts w:ascii="Arial" w:hAnsi="Arial" w:cs="Arial"/>
          <w:sz w:val="24"/>
          <w:szCs w:val="24"/>
          <w:lang w:val="en-GB"/>
        </w:rPr>
        <w:br/>
      </w:r>
    </w:p>
    <w:p w14:paraId="0D2FDBDB" w14:textId="50D98BF7" w:rsidR="005D0211" w:rsidRPr="00353E63" w:rsidRDefault="00092C85" w:rsidP="00AB2B83">
      <w:pPr>
        <w:jc w:val="both"/>
        <w:rPr>
          <w:rFonts w:ascii="Arial" w:hAnsi="Arial" w:cs="Arial"/>
          <w:sz w:val="24"/>
          <w:szCs w:val="24"/>
          <w:lang w:val="en-GB"/>
        </w:rPr>
      </w:pPr>
      <w:r w:rsidRPr="00353E63">
        <w:rPr>
          <w:rFonts w:ascii="Arial" w:hAnsi="Arial" w:cs="Arial"/>
          <w:sz w:val="24"/>
          <w:szCs w:val="24"/>
          <w:lang w:val="fr-FR"/>
        </w:rPr>
        <w:t>The</w:t>
      </w:r>
      <w:r w:rsidRPr="00353E63">
        <w:rPr>
          <w:rFonts w:ascii="Arial" w:hAnsi="Arial" w:cs="Arial"/>
          <w:sz w:val="24"/>
          <w:szCs w:val="24"/>
          <w:lang w:val="en-GB"/>
        </w:rPr>
        <w:t xml:space="preserve"> program's</w:t>
      </w:r>
      <w:r w:rsidRPr="00353E63">
        <w:rPr>
          <w:rFonts w:ascii="Arial" w:hAnsi="Arial" w:cs="Arial"/>
          <w:sz w:val="24"/>
          <w:szCs w:val="24"/>
          <w:lang w:val="fr-FR"/>
        </w:rPr>
        <w:t xml:space="preserve"> goal</w:t>
      </w:r>
      <w:r w:rsidRPr="00353E63">
        <w:rPr>
          <w:rFonts w:ascii="Arial" w:hAnsi="Arial" w:cs="Arial"/>
          <w:sz w:val="24"/>
          <w:szCs w:val="24"/>
          <w:lang w:val="en-GB"/>
        </w:rPr>
        <w:t xml:space="preserve"> is</w:t>
      </w:r>
      <w:r w:rsidRPr="00353E63">
        <w:rPr>
          <w:rFonts w:ascii="Arial" w:hAnsi="Arial" w:cs="Arial"/>
          <w:sz w:val="24"/>
          <w:szCs w:val="24"/>
          <w:lang w:val="fr-FR"/>
        </w:rPr>
        <w:t xml:space="preserve"> to</w:t>
      </w:r>
      <w:r w:rsidRPr="00353E63">
        <w:rPr>
          <w:rFonts w:ascii="Arial" w:hAnsi="Arial" w:cs="Arial"/>
          <w:sz w:val="24"/>
          <w:szCs w:val="24"/>
          <w:lang w:val="en-GB"/>
        </w:rPr>
        <w:t xml:space="preserve"> promote</w:t>
      </w:r>
      <w:r w:rsidRPr="00353E63">
        <w:rPr>
          <w:rFonts w:ascii="Arial" w:hAnsi="Arial" w:cs="Arial"/>
          <w:sz w:val="24"/>
          <w:szCs w:val="24"/>
          <w:lang w:val="fr-FR"/>
        </w:rPr>
        <w:t xml:space="preserve"> and</w:t>
      </w:r>
      <w:r w:rsidRPr="00353E63">
        <w:rPr>
          <w:rFonts w:ascii="Arial" w:hAnsi="Arial" w:cs="Arial"/>
          <w:sz w:val="24"/>
          <w:szCs w:val="24"/>
          <w:lang w:val="en-GB"/>
        </w:rPr>
        <w:t xml:space="preserve"> expand</w:t>
      </w:r>
      <w:r w:rsidRPr="00353E63">
        <w:rPr>
          <w:rFonts w:ascii="Arial" w:hAnsi="Arial" w:cs="Arial"/>
          <w:sz w:val="24"/>
          <w:szCs w:val="24"/>
          <w:lang w:val="fr-FR"/>
        </w:rPr>
        <w:t xml:space="preserve"> science, in addition</w:t>
      </w:r>
      <w:r w:rsidRPr="00353E63">
        <w:rPr>
          <w:rFonts w:ascii="Arial" w:hAnsi="Arial" w:cs="Arial"/>
          <w:sz w:val="24"/>
          <w:szCs w:val="24"/>
          <w:lang w:val="en-GB"/>
        </w:rPr>
        <w:t xml:space="preserve"> intensify research cooperation</w:t>
      </w:r>
      <w:r w:rsidRPr="00353E63">
        <w:rPr>
          <w:rFonts w:ascii="Arial" w:hAnsi="Arial" w:cs="Arial"/>
          <w:sz w:val="24"/>
          <w:szCs w:val="24"/>
          <w:lang w:val="fr-FR"/>
        </w:rPr>
        <w:t xml:space="preserve"> </w:t>
      </w:r>
      <w:r w:rsidRPr="00353E63">
        <w:rPr>
          <w:rFonts w:ascii="Arial" w:hAnsi="Arial" w:cs="Arial"/>
          <w:sz w:val="24"/>
          <w:szCs w:val="24"/>
          <w:lang w:val="en-GB"/>
        </w:rPr>
        <w:t>through</w:t>
      </w:r>
      <w:r w:rsidRPr="00353E63">
        <w:rPr>
          <w:rFonts w:ascii="Arial" w:hAnsi="Arial" w:cs="Arial"/>
          <w:sz w:val="24"/>
          <w:szCs w:val="24"/>
          <w:lang w:val="fr-FR"/>
        </w:rPr>
        <w:t xml:space="preserve"> a</w:t>
      </w:r>
      <w:r w:rsidRPr="00353E63">
        <w:rPr>
          <w:rFonts w:ascii="Arial" w:hAnsi="Arial" w:cs="Arial"/>
          <w:sz w:val="24"/>
          <w:szCs w:val="24"/>
          <w:lang w:val="en-GB"/>
        </w:rPr>
        <w:t xml:space="preserve"> sequence</w:t>
      </w:r>
      <w:r w:rsidRPr="00353E63">
        <w:rPr>
          <w:rFonts w:ascii="Arial" w:hAnsi="Arial" w:cs="Arial"/>
          <w:sz w:val="24"/>
          <w:szCs w:val="24"/>
          <w:lang w:val="fr-FR"/>
        </w:rPr>
        <w:t xml:space="preserve"> of lectures, online.</w:t>
      </w:r>
      <w:r w:rsidRPr="00353E63">
        <w:rPr>
          <w:rFonts w:ascii="Arial" w:hAnsi="Arial" w:cs="Arial"/>
          <w:sz w:val="24"/>
          <w:szCs w:val="24"/>
          <w:lang w:val="en-GB"/>
        </w:rPr>
        <w:t xml:space="preserve"> Scientists</w:t>
      </w:r>
      <w:r w:rsidRPr="00353E63">
        <w:rPr>
          <w:rFonts w:ascii="Arial" w:hAnsi="Arial" w:cs="Arial"/>
          <w:sz w:val="24"/>
          <w:szCs w:val="24"/>
          <w:lang w:val="fr-FR"/>
        </w:rPr>
        <w:t xml:space="preserve"> </w:t>
      </w:r>
      <w:proofErr w:type="spellStart"/>
      <w:r w:rsidRPr="00353E63">
        <w:rPr>
          <w:rFonts w:ascii="Arial" w:hAnsi="Arial" w:cs="Arial"/>
          <w:sz w:val="24"/>
          <w:szCs w:val="24"/>
          <w:lang w:val="fr-FR"/>
        </w:rPr>
        <w:t>from</w:t>
      </w:r>
      <w:proofErr w:type="spellEnd"/>
      <w:r w:rsidRPr="00353E63">
        <w:rPr>
          <w:rFonts w:ascii="Arial" w:hAnsi="Arial" w:cs="Arial"/>
          <w:sz w:val="24"/>
          <w:szCs w:val="24"/>
          <w:lang w:val="en-GB"/>
        </w:rPr>
        <w:t xml:space="preserve"> several partner</w:t>
      </w:r>
      <w:r w:rsidRPr="00353E63">
        <w:rPr>
          <w:rFonts w:ascii="Arial" w:hAnsi="Arial" w:cs="Arial"/>
          <w:sz w:val="24"/>
          <w:szCs w:val="24"/>
          <w:lang w:val="fr-FR"/>
        </w:rPr>
        <w:t xml:space="preserve"> institutions</w:t>
      </w:r>
      <w:r w:rsidRPr="00353E63">
        <w:rPr>
          <w:rFonts w:ascii="Arial" w:hAnsi="Arial" w:cs="Arial"/>
          <w:sz w:val="24"/>
          <w:szCs w:val="24"/>
          <w:lang w:val="en-GB"/>
        </w:rPr>
        <w:t xml:space="preserve"> </w:t>
      </w:r>
      <w:proofErr w:type="spellStart"/>
      <w:r w:rsidRPr="00353E63">
        <w:rPr>
          <w:rFonts w:ascii="Arial" w:hAnsi="Arial" w:cs="Arial"/>
          <w:sz w:val="24"/>
          <w:szCs w:val="24"/>
          <w:lang w:val="fr-FR"/>
        </w:rPr>
        <w:t>present</w:t>
      </w:r>
      <w:proofErr w:type="spellEnd"/>
      <w:r w:rsidRPr="00353E63">
        <w:rPr>
          <w:rFonts w:ascii="Arial" w:hAnsi="Arial" w:cs="Arial"/>
          <w:sz w:val="24"/>
          <w:szCs w:val="24"/>
          <w:lang w:val="en-GB"/>
        </w:rPr>
        <w:t xml:space="preserve"> their latest research</w:t>
      </w:r>
      <w:r w:rsidRPr="00353E63">
        <w:rPr>
          <w:rFonts w:ascii="Arial" w:hAnsi="Arial" w:cs="Arial"/>
          <w:sz w:val="24"/>
          <w:szCs w:val="24"/>
          <w:lang w:val="fr-FR"/>
        </w:rPr>
        <w:t xml:space="preserve"> data,</w:t>
      </w:r>
      <w:r w:rsidRPr="00353E63">
        <w:rPr>
          <w:rFonts w:ascii="Arial" w:hAnsi="Arial" w:cs="Arial"/>
          <w:sz w:val="24"/>
          <w:szCs w:val="24"/>
          <w:lang w:val="en-GB"/>
        </w:rPr>
        <w:t xml:space="preserve"> promoting</w:t>
      </w:r>
      <w:r w:rsidRPr="00353E63">
        <w:rPr>
          <w:rFonts w:ascii="Arial" w:hAnsi="Arial" w:cs="Arial"/>
          <w:sz w:val="24"/>
          <w:szCs w:val="24"/>
          <w:lang w:val="fr-FR"/>
        </w:rPr>
        <w:t xml:space="preserve"> an</w:t>
      </w:r>
      <w:r w:rsidRPr="00353E63">
        <w:rPr>
          <w:rFonts w:ascii="Arial" w:hAnsi="Arial" w:cs="Arial"/>
          <w:sz w:val="24"/>
          <w:szCs w:val="24"/>
          <w:lang w:val="en-GB"/>
        </w:rPr>
        <w:t xml:space="preserve"> integrated</w:t>
      </w:r>
      <w:r w:rsidRPr="00353E63">
        <w:rPr>
          <w:rFonts w:ascii="Arial" w:hAnsi="Arial" w:cs="Arial"/>
          <w:sz w:val="24"/>
          <w:szCs w:val="24"/>
          <w:lang w:val="fr-FR"/>
        </w:rPr>
        <w:t xml:space="preserve"> and constructive</w:t>
      </w:r>
      <w:r w:rsidRPr="00353E63">
        <w:rPr>
          <w:rFonts w:ascii="Arial" w:hAnsi="Arial" w:cs="Arial"/>
          <w:sz w:val="24"/>
          <w:szCs w:val="24"/>
          <w:lang w:val="en-GB"/>
        </w:rPr>
        <w:t xml:space="preserve"> environment</w:t>
      </w:r>
      <w:r w:rsidRPr="00353E63">
        <w:rPr>
          <w:rFonts w:ascii="Arial" w:hAnsi="Arial" w:cs="Arial"/>
          <w:sz w:val="24"/>
          <w:szCs w:val="24"/>
          <w:lang w:val="fr-FR"/>
        </w:rPr>
        <w:t xml:space="preserve"> for</w:t>
      </w:r>
      <w:r w:rsidRPr="00353E63">
        <w:rPr>
          <w:rFonts w:ascii="Arial" w:hAnsi="Arial" w:cs="Arial"/>
          <w:sz w:val="24"/>
          <w:szCs w:val="24"/>
          <w:lang w:val="en-GB"/>
        </w:rPr>
        <w:t xml:space="preserve"> scientific</w:t>
      </w:r>
      <w:r w:rsidRPr="00353E63">
        <w:rPr>
          <w:rFonts w:ascii="Arial" w:hAnsi="Arial" w:cs="Arial"/>
          <w:sz w:val="24"/>
          <w:szCs w:val="24"/>
          <w:lang w:val="fr-FR"/>
        </w:rPr>
        <w:t xml:space="preserve"> interaction and</w:t>
      </w:r>
      <w:r w:rsidRPr="00353E63">
        <w:rPr>
          <w:rFonts w:ascii="Arial" w:hAnsi="Arial" w:cs="Arial"/>
          <w:sz w:val="24"/>
          <w:szCs w:val="24"/>
          <w:lang w:val="en-GB"/>
        </w:rPr>
        <w:t xml:space="preserve"> also</w:t>
      </w:r>
      <w:r w:rsidRPr="00353E63">
        <w:rPr>
          <w:rFonts w:ascii="Arial" w:hAnsi="Arial" w:cs="Arial"/>
          <w:sz w:val="24"/>
          <w:szCs w:val="24"/>
          <w:lang w:val="en-AU"/>
        </w:rPr>
        <w:t xml:space="preserve"> contributing</w:t>
      </w:r>
      <w:r w:rsidRPr="00353E63">
        <w:rPr>
          <w:rFonts w:ascii="Arial" w:hAnsi="Arial" w:cs="Arial"/>
          <w:sz w:val="24"/>
          <w:szCs w:val="24"/>
          <w:lang w:val="fr-FR"/>
        </w:rPr>
        <w:t xml:space="preserve"> global</w:t>
      </w:r>
      <w:r w:rsidRPr="00353E63">
        <w:rPr>
          <w:rFonts w:ascii="Arial" w:hAnsi="Arial" w:cs="Arial"/>
          <w:sz w:val="24"/>
          <w:szCs w:val="24"/>
          <w:lang w:val="en-GB"/>
        </w:rPr>
        <w:t xml:space="preserve"> knowledge</w:t>
      </w:r>
      <w:r w:rsidRPr="00353E63">
        <w:rPr>
          <w:rFonts w:ascii="Arial" w:hAnsi="Arial" w:cs="Arial"/>
          <w:sz w:val="24"/>
          <w:szCs w:val="24"/>
          <w:lang w:val="fr-FR"/>
        </w:rPr>
        <w:t>.</w:t>
      </w:r>
      <w:r w:rsidR="0042676A" w:rsidRPr="00353E63">
        <w:rPr>
          <w:rFonts w:ascii="Arial" w:hAnsi="Arial" w:cs="Arial"/>
          <w:sz w:val="24"/>
          <w:szCs w:val="24"/>
          <w:lang w:val="fr-FR"/>
        </w:rPr>
        <w:br/>
      </w:r>
      <w:r w:rsidR="005D0211" w:rsidRPr="00353E63">
        <w:rPr>
          <w:rFonts w:ascii="Arial" w:hAnsi="Arial" w:cs="Arial"/>
          <w:sz w:val="24"/>
          <w:szCs w:val="24"/>
          <w:lang w:val="fr-FR"/>
        </w:rPr>
        <w:br/>
      </w:r>
      <w:r w:rsidR="0042676A" w:rsidRPr="00353E63">
        <w:rPr>
          <w:rFonts w:ascii="Arial" w:hAnsi="Arial" w:cs="Arial"/>
          <w:sz w:val="24"/>
          <w:szCs w:val="24"/>
          <w:lang w:val="fr-FR"/>
        </w:rPr>
        <w:t xml:space="preserve">The online lectures of the </w:t>
      </w:r>
      <w:r w:rsidR="0042676A" w:rsidRPr="00AB2B83">
        <w:rPr>
          <w:rFonts w:ascii="Arial" w:hAnsi="Arial" w:cs="Arial"/>
          <w:i/>
          <w:iCs/>
          <w:sz w:val="24"/>
          <w:szCs w:val="24"/>
          <w:lang w:val="fr-FR"/>
        </w:rPr>
        <w:t>Tübingen Science Bridge</w:t>
      </w:r>
      <w:r w:rsidR="0042676A" w:rsidRPr="00353E63">
        <w:rPr>
          <w:rFonts w:ascii="Arial" w:hAnsi="Arial" w:cs="Arial"/>
          <w:sz w:val="24"/>
          <w:szCs w:val="24"/>
          <w:lang w:val="fr-FR"/>
        </w:rPr>
        <w:t xml:space="preserve"> </w:t>
      </w:r>
      <w:r w:rsidR="0042676A" w:rsidRPr="00353E63">
        <w:rPr>
          <w:rFonts w:ascii="Arial" w:hAnsi="Arial" w:cs="Arial"/>
          <w:sz w:val="24"/>
          <w:szCs w:val="24"/>
          <w:lang w:val="en-GB"/>
        </w:rPr>
        <w:t>emphasize</w:t>
      </w:r>
      <w:r w:rsidR="0042676A" w:rsidRPr="00353E63">
        <w:rPr>
          <w:rFonts w:ascii="Arial" w:hAnsi="Arial" w:cs="Arial"/>
          <w:sz w:val="24"/>
          <w:szCs w:val="24"/>
          <w:lang w:val="fr-FR"/>
        </w:rPr>
        <w:t xml:space="preserve"> the importance of</w:t>
      </w:r>
      <w:r w:rsidR="0042676A" w:rsidRPr="00353E63">
        <w:rPr>
          <w:rFonts w:ascii="Arial" w:hAnsi="Arial" w:cs="Arial"/>
          <w:sz w:val="24"/>
          <w:szCs w:val="24"/>
          <w:lang w:val="en-GB"/>
        </w:rPr>
        <w:t xml:space="preserve"> current scientific</w:t>
      </w:r>
      <w:r w:rsidR="0042676A" w:rsidRPr="00353E63">
        <w:rPr>
          <w:rFonts w:ascii="Arial" w:hAnsi="Arial" w:cs="Arial"/>
          <w:sz w:val="24"/>
          <w:szCs w:val="24"/>
          <w:lang w:val="fr-FR"/>
        </w:rPr>
        <w:t xml:space="preserve"> topics in international</w:t>
      </w:r>
      <w:r w:rsidR="0042676A" w:rsidRPr="00353E63">
        <w:rPr>
          <w:rFonts w:ascii="Arial" w:hAnsi="Arial" w:cs="Arial"/>
          <w:sz w:val="24"/>
          <w:szCs w:val="24"/>
          <w:lang w:val="en-GB"/>
        </w:rPr>
        <w:t xml:space="preserve"> cooperation and </w:t>
      </w:r>
      <w:r w:rsidR="0042676A" w:rsidRPr="00353E63">
        <w:rPr>
          <w:rFonts w:ascii="Arial" w:hAnsi="Arial" w:cs="Arial"/>
          <w:sz w:val="24"/>
          <w:szCs w:val="24"/>
          <w:lang w:val="fr-FR"/>
        </w:rPr>
        <w:t>are</w:t>
      </w:r>
      <w:r w:rsidR="0042676A" w:rsidRPr="00353E63">
        <w:rPr>
          <w:rFonts w:ascii="Arial" w:hAnsi="Arial" w:cs="Arial"/>
          <w:sz w:val="24"/>
          <w:szCs w:val="24"/>
          <w:lang w:val="en-GB"/>
        </w:rPr>
        <w:t xml:space="preserve"> aimed</w:t>
      </w:r>
      <w:r w:rsidR="0042676A" w:rsidRPr="00353E63">
        <w:rPr>
          <w:rFonts w:ascii="Arial" w:hAnsi="Arial" w:cs="Arial"/>
          <w:sz w:val="24"/>
          <w:szCs w:val="24"/>
          <w:lang w:val="fr-FR"/>
        </w:rPr>
        <w:t xml:space="preserve"> at</w:t>
      </w:r>
      <w:r w:rsidR="0042676A" w:rsidRPr="00353E63">
        <w:rPr>
          <w:rFonts w:ascii="Arial" w:hAnsi="Arial" w:cs="Arial"/>
          <w:sz w:val="24"/>
          <w:szCs w:val="24"/>
          <w:lang w:val="en-GB"/>
        </w:rPr>
        <w:t xml:space="preserve"> professors</w:t>
      </w:r>
      <w:r w:rsidR="0042676A" w:rsidRPr="00353E63">
        <w:rPr>
          <w:rFonts w:ascii="Arial" w:hAnsi="Arial" w:cs="Arial"/>
          <w:sz w:val="24"/>
          <w:szCs w:val="24"/>
          <w:lang w:val="fr-FR"/>
        </w:rPr>
        <w:t xml:space="preserve"> and</w:t>
      </w:r>
      <w:r w:rsidR="0042676A" w:rsidRPr="00353E63">
        <w:rPr>
          <w:rFonts w:ascii="Arial" w:hAnsi="Arial" w:cs="Arial"/>
          <w:sz w:val="24"/>
          <w:szCs w:val="24"/>
          <w:lang w:val="en-GB"/>
        </w:rPr>
        <w:t xml:space="preserve"> scientific researchers</w:t>
      </w:r>
      <w:r w:rsidR="0042676A" w:rsidRPr="00353E63">
        <w:rPr>
          <w:rFonts w:ascii="Arial" w:hAnsi="Arial" w:cs="Arial"/>
          <w:sz w:val="24"/>
          <w:szCs w:val="24"/>
          <w:lang w:val="fr-FR"/>
        </w:rPr>
        <w:t>,</w:t>
      </w:r>
      <w:r w:rsidR="0042676A" w:rsidRPr="00353E63">
        <w:rPr>
          <w:rFonts w:ascii="Arial" w:hAnsi="Arial" w:cs="Arial"/>
          <w:sz w:val="24"/>
          <w:szCs w:val="24"/>
          <w:lang w:val="en-GB"/>
        </w:rPr>
        <w:t xml:space="preserve"> graduate students</w:t>
      </w:r>
      <w:r w:rsidR="0042676A" w:rsidRPr="00353E63">
        <w:rPr>
          <w:rFonts w:ascii="Arial" w:hAnsi="Arial" w:cs="Arial"/>
          <w:sz w:val="24"/>
          <w:szCs w:val="24"/>
          <w:lang w:val="fr-FR"/>
        </w:rPr>
        <w:t>, as</w:t>
      </w:r>
      <w:r w:rsidR="0042676A" w:rsidRPr="00353E63">
        <w:rPr>
          <w:rFonts w:ascii="Arial" w:hAnsi="Arial" w:cs="Arial"/>
          <w:sz w:val="24"/>
          <w:szCs w:val="24"/>
          <w:lang w:val="en-GB"/>
        </w:rPr>
        <w:t xml:space="preserve"> well</w:t>
      </w:r>
      <w:r w:rsidR="0042676A" w:rsidRPr="00353E63">
        <w:rPr>
          <w:rFonts w:ascii="Arial" w:hAnsi="Arial" w:cs="Arial"/>
          <w:sz w:val="24"/>
          <w:szCs w:val="24"/>
          <w:lang w:val="fr-FR"/>
        </w:rPr>
        <w:t xml:space="preserve"> as a more the</w:t>
      </w:r>
      <w:r w:rsidR="0042676A" w:rsidRPr="00353E63">
        <w:rPr>
          <w:rFonts w:ascii="Arial" w:hAnsi="Arial" w:cs="Arial"/>
          <w:sz w:val="24"/>
          <w:szCs w:val="24"/>
          <w:lang w:val="en-GB"/>
        </w:rPr>
        <w:t xml:space="preserve"> general </w:t>
      </w:r>
      <w:r w:rsidR="0042676A" w:rsidRPr="00353E63">
        <w:rPr>
          <w:rFonts w:ascii="Arial" w:hAnsi="Arial" w:cs="Arial"/>
          <w:sz w:val="24"/>
          <w:szCs w:val="24"/>
          <w:lang w:val="fr-FR"/>
        </w:rPr>
        <w:t>audience.</w:t>
      </w:r>
      <w:r w:rsidR="0042676A" w:rsidRPr="00353E63">
        <w:rPr>
          <w:rFonts w:ascii="Arial" w:hAnsi="Arial" w:cs="Arial"/>
          <w:sz w:val="24"/>
          <w:szCs w:val="24"/>
          <w:lang w:val="en-GB"/>
        </w:rPr>
        <w:t xml:space="preserve"> </w:t>
      </w:r>
    </w:p>
    <w:p w14:paraId="41D41B81" w14:textId="5380BF18" w:rsidR="0042676A" w:rsidRPr="00353E63" w:rsidRDefault="0042676A" w:rsidP="00AB2B83">
      <w:pPr>
        <w:jc w:val="both"/>
        <w:rPr>
          <w:rFonts w:ascii="Arial" w:hAnsi="Arial" w:cs="Arial"/>
          <w:sz w:val="24"/>
          <w:szCs w:val="24"/>
          <w:lang w:val="fr-FR"/>
        </w:rPr>
      </w:pPr>
      <w:r w:rsidRPr="00353E63">
        <w:rPr>
          <w:rFonts w:ascii="Arial" w:hAnsi="Arial" w:cs="Arial"/>
          <w:sz w:val="24"/>
          <w:szCs w:val="24"/>
          <w:lang w:val="en-GB"/>
        </w:rPr>
        <w:t>Webinars will be held</w:t>
      </w:r>
      <w:r w:rsidRPr="00353E63">
        <w:rPr>
          <w:rFonts w:ascii="Arial" w:hAnsi="Arial" w:cs="Arial"/>
          <w:sz w:val="24"/>
          <w:szCs w:val="24"/>
          <w:lang w:val="fr-FR"/>
        </w:rPr>
        <w:t xml:space="preserve"> in English on the ZOOM</w:t>
      </w:r>
      <w:r w:rsidRPr="00353E63">
        <w:rPr>
          <w:rFonts w:ascii="Arial" w:hAnsi="Arial" w:cs="Arial"/>
          <w:sz w:val="24"/>
          <w:szCs w:val="24"/>
          <w:lang w:val="en-GB"/>
        </w:rPr>
        <w:t xml:space="preserve"> platform</w:t>
      </w:r>
      <w:r w:rsidRPr="00353E63">
        <w:rPr>
          <w:rFonts w:ascii="Arial" w:hAnsi="Arial" w:cs="Arial"/>
          <w:sz w:val="24"/>
          <w:szCs w:val="24"/>
          <w:lang w:val="fr-FR"/>
        </w:rPr>
        <w:t xml:space="preserve"> in</w:t>
      </w:r>
      <w:r w:rsidRPr="00353E63">
        <w:rPr>
          <w:rFonts w:ascii="Arial" w:hAnsi="Arial" w:cs="Arial"/>
          <w:sz w:val="24"/>
          <w:szCs w:val="24"/>
          <w:lang w:val="en-GB"/>
        </w:rPr>
        <w:t xml:space="preserve"> order</w:t>
      </w:r>
      <w:r w:rsidRPr="00353E63">
        <w:rPr>
          <w:rFonts w:ascii="Arial" w:hAnsi="Arial" w:cs="Arial"/>
          <w:sz w:val="24"/>
          <w:szCs w:val="24"/>
          <w:lang w:val="fr-FR"/>
        </w:rPr>
        <w:t xml:space="preserve"> to</w:t>
      </w:r>
      <w:r w:rsidRPr="00353E63">
        <w:rPr>
          <w:rFonts w:ascii="Arial" w:hAnsi="Arial" w:cs="Arial"/>
          <w:sz w:val="24"/>
          <w:szCs w:val="24"/>
          <w:lang w:val="en-GB"/>
        </w:rPr>
        <w:t xml:space="preserve"> allow</w:t>
      </w:r>
      <w:r w:rsidRPr="00353E63">
        <w:rPr>
          <w:rFonts w:ascii="Arial" w:hAnsi="Arial" w:cs="Arial"/>
          <w:sz w:val="24"/>
          <w:szCs w:val="24"/>
          <w:lang w:val="fr-FR"/>
        </w:rPr>
        <w:t xml:space="preserve"> discussion and interaction.</w:t>
      </w:r>
    </w:p>
    <w:p w14:paraId="1B7B1B16" w14:textId="583477EC" w:rsidR="002C0F7D" w:rsidRDefault="00FE5108" w:rsidP="00AB2B83">
      <w:pPr>
        <w:pStyle w:val="StandardWeb"/>
        <w:jc w:val="both"/>
        <w:rPr>
          <w:rFonts w:ascii="Arial" w:hAnsi="Arial" w:cs="Arial"/>
          <w:lang w:val="pt-BR"/>
        </w:rPr>
      </w:pPr>
      <w:r w:rsidRPr="00353E63">
        <w:rPr>
          <w:rFonts w:ascii="Arial" w:hAnsi="Arial" w:cs="Arial"/>
          <w:b/>
          <w:bCs/>
          <w:lang w:val="pt-BR"/>
        </w:rPr>
        <w:t>Register link:</w:t>
      </w:r>
      <w:r w:rsidR="006348B3" w:rsidRPr="00353E63">
        <w:rPr>
          <w:rFonts w:ascii="Arial" w:hAnsi="Arial" w:cs="Arial"/>
          <w:lang w:val="pt-BR"/>
        </w:rPr>
        <w:t xml:space="preserve"> </w:t>
      </w:r>
      <w:hyperlink r:id="rId7" w:history="1">
        <w:r w:rsidR="0071114B" w:rsidRPr="00353E63">
          <w:rPr>
            <w:rStyle w:val="Hyperlink"/>
            <w:rFonts w:ascii="Arial" w:hAnsi="Arial" w:cs="Arial"/>
            <w:lang w:val="pt-BR"/>
          </w:rPr>
          <w:t>https://bit.ly/TSBridge-october</w:t>
        </w:r>
      </w:hyperlink>
      <w:bookmarkEnd w:id="0"/>
    </w:p>
    <w:p w14:paraId="401B98A1" w14:textId="4DA69076" w:rsidR="00353E63" w:rsidRPr="00353E63" w:rsidRDefault="00353E63" w:rsidP="00AB2B83">
      <w:pPr>
        <w:spacing w:before="100" w:beforeAutospacing="1" w:after="100" w:afterAutospacing="1" w:line="240" w:lineRule="auto"/>
        <w:jc w:val="both"/>
        <w:rPr>
          <w:rFonts w:ascii="Arial" w:eastAsia="Times New Roman" w:hAnsi="Arial" w:cs="Arial"/>
          <w:sz w:val="24"/>
          <w:szCs w:val="24"/>
          <w:lang w:val="en-US" w:eastAsia="de-DE"/>
        </w:rPr>
      </w:pPr>
      <w:r w:rsidRPr="00353E63">
        <w:rPr>
          <w:rFonts w:ascii="Arial" w:eastAsia="Times New Roman" w:hAnsi="Arial" w:cs="Arial"/>
          <w:b/>
          <w:bCs/>
          <w:sz w:val="24"/>
          <w:szCs w:val="24"/>
          <w:lang w:val="en-US" w:eastAsia="de-DE"/>
        </w:rPr>
        <w:lastRenderedPageBreak/>
        <w:t>Lecture Briefing:</w:t>
      </w:r>
      <w:r w:rsidRPr="00353E63">
        <w:rPr>
          <w:rFonts w:ascii="Arial" w:eastAsia="Times New Roman" w:hAnsi="Arial" w:cs="Arial"/>
          <w:sz w:val="24"/>
          <w:szCs w:val="24"/>
          <w:lang w:val="en-US" w:eastAsia="de-DE"/>
        </w:rPr>
        <w:t xml:space="preserve"> Machine Learning has shown extraordinary advances in recent years and is currently used to solve numerous technological and economic problems. </w:t>
      </w:r>
      <w:proofErr w:type="spellStart"/>
      <w:r w:rsidRPr="00353E63">
        <w:rPr>
          <w:rFonts w:ascii="Arial" w:eastAsia="Times New Roman" w:hAnsi="Arial" w:cs="Arial"/>
          <w:sz w:val="24"/>
          <w:szCs w:val="24"/>
          <w:lang w:val="en-US" w:eastAsia="de-DE"/>
        </w:rPr>
        <w:t>AutoML</w:t>
      </w:r>
      <w:proofErr w:type="spellEnd"/>
      <w:r w:rsidRPr="00353E63">
        <w:rPr>
          <w:rFonts w:ascii="Arial" w:eastAsia="Times New Roman" w:hAnsi="Arial" w:cs="Arial"/>
          <w:sz w:val="24"/>
          <w:szCs w:val="24"/>
          <w:lang w:val="en-US" w:eastAsia="de-DE"/>
        </w:rPr>
        <w:t xml:space="preserve"> is a subfield of machine learning which aims to automate the training &amp; tuning of machine learning models.</w:t>
      </w:r>
      <w:r w:rsidR="00AB2B83">
        <w:rPr>
          <w:rFonts w:ascii="Arial" w:eastAsia="Times New Roman" w:hAnsi="Arial" w:cs="Arial"/>
          <w:sz w:val="24"/>
          <w:szCs w:val="24"/>
          <w:lang w:val="en-US" w:eastAsia="de-DE"/>
        </w:rPr>
        <w:t xml:space="preserve"> </w:t>
      </w:r>
      <w:r w:rsidRPr="00353E63">
        <w:rPr>
          <w:rFonts w:ascii="Arial" w:eastAsia="Times New Roman" w:hAnsi="Arial" w:cs="Arial"/>
          <w:sz w:val="24"/>
          <w:szCs w:val="24"/>
          <w:lang w:val="en-US" w:eastAsia="de-DE"/>
        </w:rPr>
        <w:t xml:space="preserve">In this presentation it will be talked about Machine Learning applications in our daily lives and </w:t>
      </w:r>
      <w:proofErr w:type="spellStart"/>
      <w:r w:rsidRPr="00353E63">
        <w:rPr>
          <w:rFonts w:ascii="Arial" w:eastAsia="Times New Roman" w:hAnsi="Arial" w:cs="Arial"/>
          <w:sz w:val="24"/>
          <w:szCs w:val="24"/>
          <w:lang w:val="en-US" w:eastAsia="de-DE"/>
        </w:rPr>
        <w:t>AutoML</w:t>
      </w:r>
      <w:proofErr w:type="spellEnd"/>
      <w:r w:rsidRPr="00353E63">
        <w:rPr>
          <w:rFonts w:ascii="Arial" w:eastAsia="Times New Roman" w:hAnsi="Arial" w:cs="Arial"/>
          <w:sz w:val="24"/>
          <w:szCs w:val="24"/>
          <w:lang w:val="en-US" w:eastAsia="de-DE"/>
        </w:rPr>
        <w:t>.</w:t>
      </w:r>
    </w:p>
    <w:p w14:paraId="7DBB413C" w14:textId="77777777" w:rsidR="00353E63" w:rsidRPr="00353E63" w:rsidRDefault="00353E63" w:rsidP="00AB2B83">
      <w:pPr>
        <w:spacing w:before="100" w:beforeAutospacing="1" w:after="100" w:afterAutospacing="1" w:line="240" w:lineRule="auto"/>
        <w:jc w:val="both"/>
        <w:rPr>
          <w:rFonts w:ascii="Arial" w:eastAsia="Times New Roman" w:hAnsi="Arial" w:cs="Arial"/>
          <w:sz w:val="24"/>
          <w:szCs w:val="24"/>
          <w:lang w:val="en-US" w:eastAsia="de-DE"/>
        </w:rPr>
      </w:pPr>
      <w:r w:rsidRPr="00353E63">
        <w:rPr>
          <w:rFonts w:ascii="Arial" w:eastAsia="Times New Roman" w:hAnsi="Arial" w:cs="Arial"/>
          <w:b/>
          <w:bCs/>
          <w:sz w:val="24"/>
          <w:szCs w:val="24"/>
          <w:lang w:val="en-US" w:eastAsia="de-DE"/>
        </w:rPr>
        <w:t>Short bio:</w:t>
      </w:r>
      <w:r w:rsidRPr="00353E63">
        <w:rPr>
          <w:rFonts w:ascii="Arial" w:eastAsia="Times New Roman" w:hAnsi="Arial" w:cs="Arial"/>
          <w:sz w:val="24"/>
          <w:szCs w:val="24"/>
          <w:lang w:val="en-US" w:eastAsia="de-DE"/>
        </w:rPr>
        <w:t xml:space="preserve"> Teresa B. </w:t>
      </w:r>
      <w:proofErr w:type="spellStart"/>
      <w:r w:rsidRPr="00353E63">
        <w:rPr>
          <w:rFonts w:ascii="Arial" w:eastAsia="Times New Roman" w:hAnsi="Arial" w:cs="Arial"/>
          <w:sz w:val="24"/>
          <w:szCs w:val="24"/>
          <w:lang w:val="en-US" w:eastAsia="de-DE"/>
        </w:rPr>
        <w:t>Ludermir</w:t>
      </w:r>
      <w:proofErr w:type="spellEnd"/>
      <w:r w:rsidRPr="00353E63">
        <w:rPr>
          <w:rFonts w:ascii="Arial" w:eastAsia="Times New Roman" w:hAnsi="Arial" w:cs="Arial"/>
          <w:sz w:val="24"/>
          <w:szCs w:val="24"/>
          <w:lang w:val="en-US" w:eastAsia="de-DE"/>
        </w:rPr>
        <w:t xml:space="preserve"> received the Ph.D. degree in Neural Networks in 1990 from Imperial College London. She is a </w:t>
      </w:r>
      <w:proofErr w:type="gramStart"/>
      <w:r w:rsidRPr="00353E63">
        <w:rPr>
          <w:rFonts w:ascii="Arial" w:eastAsia="Times New Roman" w:hAnsi="Arial" w:cs="Arial"/>
          <w:sz w:val="24"/>
          <w:szCs w:val="24"/>
          <w:lang w:val="en-US" w:eastAsia="de-DE"/>
        </w:rPr>
        <w:t>Professor</w:t>
      </w:r>
      <w:proofErr w:type="gramEnd"/>
      <w:r w:rsidRPr="00353E63">
        <w:rPr>
          <w:rFonts w:ascii="Arial" w:eastAsia="Times New Roman" w:hAnsi="Arial" w:cs="Arial"/>
          <w:sz w:val="24"/>
          <w:szCs w:val="24"/>
          <w:lang w:val="en-US" w:eastAsia="de-DE"/>
        </w:rPr>
        <w:t xml:space="preserve"> and head of the Artificial Intelligence Group at Centro de Informatica, Universidade Federal de Pernambuco, Brazil. She has published over 400 articles in scientific journals and conferences and three books in Neural Networks (in Portuguese). Her research interests include weightless Neural Networks, hybrid neural systems and automated machine learning (</w:t>
      </w:r>
      <w:proofErr w:type="spellStart"/>
      <w:r w:rsidRPr="00353E63">
        <w:rPr>
          <w:rFonts w:ascii="Arial" w:eastAsia="Times New Roman" w:hAnsi="Arial" w:cs="Arial"/>
          <w:sz w:val="24"/>
          <w:szCs w:val="24"/>
          <w:lang w:val="en-US" w:eastAsia="de-DE"/>
        </w:rPr>
        <w:t>AutoML</w:t>
      </w:r>
      <w:proofErr w:type="spellEnd"/>
      <w:r w:rsidRPr="00353E63">
        <w:rPr>
          <w:rFonts w:ascii="Arial" w:eastAsia="Times New Roman" w:hAnsi="Arial" w:cs="Arial"/>
          <w:sz w:val="24"/>
          <w:szCs w:val="24"/>
          <w:lang w:val="en-US" w:eastAsia="de-DE"/>
        </w:rPr>
        <w:t>).</w:t>
      </w:r>
    </w:p>
    <w:p w14:paraId="6FE96B4E" w14:textId="18680606" w:rsidR="00353E63" w:rsidRDefault="00353E63" w:rsidP="0071114B">
      <w:pPr>
        <w:pStyle w:val="StandardWeb"/>
        <w:rPr>
          <w:rFonts w:ascii="Arial" w:hAnsi="Arial" w:cs="Arial"/>
          <w:lang w:val="en-US"/>
        </w:rPr>
      </w:pPr>
    </w:p>
    <w:p w14:paraId="69BBE57A" w14:textId="77777777" w:rsidR="00FB7B6D" w:rsidRPr="00AB2B83" w:rsidRDefault="00FB7B6D" w:rsidP="0071114B">
      <w:pPr>
        <w:pStyle w:val="StandardWeb"/>
        <w:rPr>
          <w:rFonts w:ascii="Arial" w:hAnsi="Arial" w:cs="Arial"/>
          <w:lang w:val="en-US"/>
        </w:rPr>
      </w:pPr>
    </w:p>
    <w:p w14:paraId="63028752" w14:textId="77777777" w:rsidR="001E7B3F" w:rsidRPr="00FB7B6D" w:rsidRDefault="001E7B3F" w:rsidP="00C640C6">
      <w:pPr>
        <w:pStyle w:val="StandardWeb"/>
        <w:rPr>
          <w:rFonts w:ascii="Arial" w:hAnsi="Arial" w:cs="Arial"/>
          <w:u w:val="single"/>
          <w:lang w:val="pt-BR"/>
        </w:rPr>
      </w:pPr>
      <w:r w:rsidRPr="00FB7B6D">
        <w:rPr>
          <w:rStyle w:val="Fett"/>
          <w:rFonts w:ascii="Arial" w:hAnsi="Arial" w:cs="Arial"/>
          <w:u w:val="single"/>
          <w:lang w:val="pt-BR"/>
        </w:rPr>
        <w:t>*** Versão em português ***</w:t>
      </w:r>
    </w:p>
    <w:p w14:paraId="2C56B8E6" w14:textId="11212BCC" w:rsidR="00521B67" w:rsidRPr="00343140" w:rsidRDefault="00EB05F3" w:rsidP="00AB2B83">
      <w:pPr>
        <w:pStyle w:val="StandardWeb"/>
        <w:jc w:val="both"/>
        <w:rPr>
          <w:rFonts w:ascii="Arial" w:hAnsi="Arial" w:cs="Arial"/>
          <w:lang w:val="pt-BR"/>
        </w:rPr>
      </w:pPr>
      <w:r w:rsidRPr="00353E63">
        <w:rPr>
          <w:rFonts w:ascii="Arial" w:hAnsi="Arial" w:cs="Arial"/>
          <w:lang w:val="pt-BR"/>
        </w:rPr>
        <w:t xml:space="preserve">O próximo webinar do programa </w:t>
      </w:r>
      <w:r w:rsidRPr="00353E63">
        <w:rPr>
          <w:rStyle w:val="Hervorhebung"/>
          <w:rFonts w:ascii="Arial" w:hAnsi="Arial" w:cs="Arial"/>
          <w:lang w:val="pt-BR"/>
        </w:rPr>
        <w:t xml:space="preserve">Tübingen Science Bridge - </w:t>
      </w:r>
      <w:proofErr w:type="spellStart"/>
      <w:r w:rsidRPr="00353E63">
        <w:rPr>
          <w:rStyle w:val="Hervorhebung"/>
          <w:rFonts w:ascii="Arial" w:hAnsi="Arial" w:cs="Arial"/>
          <w:lang w:val="pt-BR"/>
        </w:rPr>
        <w:t>Connecting</w:t>
      </w:r>
      <w:proofErr w:type="spellEnd"/>
      <w:r w:rsidRPr="00353E63">
        <w:rPr>
          <w:rStyle w:val="Hervorhebung"/>
          <w:rFonts w:ascii="Arial" w:hAnsi="Arial" w:cs="Arial"/>
          <w:lang w:val="pt-BR"/>
        </w:rPr>
        <w:t xml:space="preserve"> Brazil </w:t>
      </w:r>
      <w:proofErr w:type="spellStart"/>
      <w:r w:rsidRPr="00353E63">
        <w:rPr>
          <w:rStyle w:val="Hervorhebung"/>
          <w:rFonts w:ascii="Arial" w:hAnsi="Arial" w:cs="Arial"/>
          <w:lang w:val="pt-BR"/>
        </w:rPr>
        <w:t>Germany</w:t>
      </w:r>
      <w:proofErr w:type="spellEnd"/>
      <w:r w:rsidRPr="00353E63">
        <w:rPr>
          <w:rFonts w:ascii="Arial" w:hAnsi="Arial" w:cs="Arial"/>
          <w:lang w:val="pt-BR"/>
        </w:rPr>
        <w:t xml:space="preserve">, que acontece no dia </w:t>
      </w:r>
      <w:r w:rsidR="00521B67" w:rsidRPr="00353E63">
        <w:rPr>
          <w:rFonts w:ascii="Arial" w:hAnsi="Arial" w:cs="Arial"/>
          <w:lang w:val="pt-BR"/>
        </w:rPr>
        <w:t>05 de outubro</w:t>
      </w:r>
      <w:r w:rsidRPr="00353E63">
        <w:rPr>
          <w:rFonts w:ascii="Arial" w:hAnsi="Arial" w:cs="Arial"/>
          <w:lang w:val="pt-BR"/>
        </w:rPr>
        <w:t xml:space="preserve"> às 11:30 </w:t>
      </w:r>
      <w:proofErr w:type="spellStart"/>
      <w:r w:rsidRPr="00353E63">
        <w:rPr>
          <w:rFonts w:ascii="Arial" w:hAnsi="Arial" w:cs="Arial"/>
          <w:lang w:val="pt-BR"/>
        </w:rPr>
        <w:t>am</w:t>
      </w:r>
      <w:proofErr w:type="spellEnd"/>
      <w:r w:rsidRPr="00353E63">
        <w:rPr>
          <w:rFonts w:ascii="Arial" w:hAnsi="Arial" w:cs="Arial"/>
          <w:lang w:val="pt-BR"/>
        </w:rPr>
        <w:t xml:space="preserve"> BRT (04:30 </w:t>
      </w:r>
      <w:proofErr w:type="spellStart"/>
      <w:r w:rsidRPr="00353E63">
        <w:rPr>
          <w:rFonts w:ascii="Arial" w:hAnsi="Arial" w:cs="Arial"/>
          <w:lang w:val="pt-BR"/>
        </w:rPr>
        <w:t>pm</w:t>
      </w:r>
      <w:proofErr w:type="spellEnd"/>
      <w:r w:rsidRPr="00353E63">
        <w:rPr>
          <w:rFonts w:ascii="Arial" w:hAnsi="Arial" w:cs="Arial"/>
          <w:lang w:val="pt-BR"/>
        </w:rPr>
        <w:t xml:space="preserve"> MEZ), terá </w:t>
      </w:r>
      <w:r w:rsidR="005D0211" w:rsidRPr="00353E63">
        <w:rPr>
          <w:rFonts w:ascii="Arial" w:hAnsi="Arial" w:cs="Arial"/>
          <w:lang w:val="pt-BR"/>
        </w:rPr>
        <w:t>como link</w:t>
      </w:r>
      <w:r w:rsidRPr="00353E63">
        <w:rPr>
          <w:rFonts w:ascii="Arial" w:hAnsi="Arial" w:cs="Arial"/>
          <w:lang w:val="pt-BR"/>
        </w:rPr>
        <w:t xml:space="preserve"> a área da </w:t>
      </w:r>
      <w:r w:rsidR="00521B67" w:rsidRPr="00353E63">
        <w:rPr>
          <w:rFonts w:ascii="Arial" w:hAnsi="Arial" w:cs="Arial"/>
          <w:lang w:val="pt-BR"/>
        </w:rPr>
        <w:t>Inteligência Artificial</w:t>
      </w:r>
      <w:r w:rsidRPr="00353E63">
        <w:rPr>
          <w:rFonts w:ascii="Arial" w:hAnsi="Arial" w:cs="Arial"/>
          <w:lang w:val="pt-BR"/>
        </w:rPr>
        <w:t xml:space="preserve"> e contará com a participação </w:t>
      </w:r>
      <w:r w:rsidR="00521B67" w:rsidRPr="00353E63">
        <w:rPr>
          <w:rFonts w:ascii="Arial" w:hAnsi="Arial" w:cs="Arial"/>
          <w:lang w:val="pt-BR"/>
        </w:rPr>
        <w:t xml:space="preserve">da </w:t>
      </w:r>
      <w:r w:rsidR="00521B67" w:rsidRPr="00343140">
        <w:rPr>
          <w:rFonts w:ascii="Arial" w:hAnsi="Arial" w:cs="Arial"/>
          <w:lang w:val="pt-BR"/>
        </w:rPr>
        <w:t>Prof. Dr</w:t>
      </w:r>
      <w:r w:rsidR="00521B67" w:rsidRPr="00353E63">
        <w:rPr>
          <w:rFonts w:ascii="Arial" w:hAnsi="Arial" w:cs="Arial"/>
          <w:lang w:val="pt-BR"/>
        </w:rPr>
        <w:t>a</w:t>
      </w:r>
      <w:r w:rsidR="00521B67" w:rsidRPr="00343140">
        <w:rPr>
          <w:rFonts w:ascii="Arial" w:hAnsi="Arial" w:cs="Arial"/>
          <w:lang w:val="pt-BR"/>
        </w:rPr>
        <w:t xml:space="preserve">. Teresa B. </w:t>
      </w:r>
      <w:proofErr w:type="spellStart"/>
      <w:r w:rsidR="00521B67" w:rsidRPr="00343140">
        <w:rPr>
          <w:rFonts w:ascii="Arial" w:hAnsi="Arial" w:cs="Arial"/>
          <w:lang w:val="pt-BR"/>
        </w:rPr>
        <w:t>Ludermir</w:t>
      </w:r>
      <w:proofErr w:type="spellEnd"/>
      <w:r w:rsidR="00521B67" w:rsidRPr="00343140">
        <w:rPr>
          <w:rFonts w:ascii="Arial" w:hAnsi="Arial" w:cs="Arial"/>
          <w:lang w:val="pt-BR"/>
        </w:rPr>
        <w:t xml:space="preserve">, </w:t>
      </w:r>
      <w:r w:rsidR="00521B67" w:rsidRPr="00353E63">
        <w:rPr>
          <w:rFonts w:ascii="Arial" w:hAnsi="Arial" w:cs="Arial"/>
          <w:lang w:val="pt-BR"/>
        </w:rPr>
        <w:t xml:space="preserve">do </w:t>
      </w:r>
      <w:r w:rsidR="00353E63" w:rsidRPr="00353E63">
        <w:rPr>
          <w:rFonts w:ascii="Arial" w:hAnsi="Arial" w:cs="Arial"/>
          <w:lang w:val="pt-BR"/>
        </w:rPr>
        <w:t>Centro de Informática</w:t>
      </w:r>
      <w:r w:rsidR="00521B67" w:rsidRPr="00343140">
        <w:rPr>
          <w:rFonts w:ascii="Arial" w:hAnsi="Arial" w:cs="Arial"/>
          <w:lang w:val="pt-BR"/>
        </w:rPr>
        <w:t xml:space="preserve"> </w:t>
      </w:r>
      <w:r w:rsidR="00521B67" w:rsidRPr="00353E63">
        <w:rPr>
          <w:rFonts w:ascii="Arial" w:hAnsi="Arial" w:cs="Arial"/>
          <w:lang w:val="pt-BR"/>
        </w:rPr>
        <w:t xml:space="preserve">da Universidade Federal de </w:t>
      </w:r>
      <w:r w:rsidR="00F82280" w:rsidRPr="00353E63">
        <w:rPr>
          <w:rFonts w:ascii="Arial" w:hAnsi="Arial" w:cs="Arial"/>
          <w:lang w:val="pt-BR"/>
        </w:rPr>
        <w:t xml:space="preserve">Pernambuco </w:t>
      </w:r>
      <w:r w:rsidR="00521B67" w:rsidRPr="00343140">
        <w:rPr>
          <w:rFonts w:ascii="Arial" w:hAnsi="Arial" w:cs="Arial"/>
          <w:lang w:val="pt-BR"/>
        </w:rPr>
        <w:t>- UFPE</w:t>
      </w:r>
      <w:r w:rsidRPr="00353E63">
        <w:rPr>
          <w:rFonts w:ascii="Arial" w:hAnsi="Arial" w:cs="Arial"/>
          <w:lang w:val="pt-BR"/>
        </w:rPr>
        <w:t>.</w:t>
      </w:r>
      <w:r w:rsidR="00525BF6" w:rsidRPr="00353E63">
        <w:rPr>
          <w:rFonts w:ascii="Arial" w:hAnsi="Arial" w:cs="Arial"/>
          <w:lang w:val="pt-BR"/>
        </w:rPr>
        <w:t xml:space="preserve"> </w:t>
      </w:r>
      <w:r w:rsidRPr="00353E63">
        <w:rPr>
          <w:rFonts w:ascii="Arial" w:hAnsi="Arial" w:cs="Arial"/>
          <w:lang w:val="pt-BR"/>
        </w:rPr>
        <w:t>El</w:t>
      </w:r>
      <w:r w:rsidR="00F82280" w:rsidRPr="00353E63">
        <w:rPr>
          <w:rFonts w:ascii="Arial" w:hAnsi="Arial" w:cs="Arial"/>
          <w:lang w:val="pt-BR"/>
        </w:rPr>
        <w:t>a</w:t>
      </w:r>
      <w:r w:rsidRPr="00353E63">
        <w:rPr>
          <w:rFonts w:ascii="Arial" w:hAnsi="Arial" w:cs="Arial"/>
          <w:lang w:val="pt-BR"/>
        </w:rPr>
        <w:t xml:space="preserve"> colocará em pauta a temática “</w:t>
      </w:r>
      <w:r w:rsidR="00521B67" w:rsidRPr="00353E63">
        <w:rPr>
          <w:rFonts w:ascii="Arial" w:hAnsi="Arial" w:cs="Arial"/>
          <w:lang w:val="pt-BR"/>
        </w:rPr>
        <w:t xml:space="preserve">Artificial </w:t>
      </w:r>
      <w:proofErr w:type="spellStart"/>
      <w:r w:rsidR="00353E63" w:rsidRPr="00353E63">
        <w:rPr>
          <w:rFonts w:ascii="Arial" w:hAnsi="Arial" w:cs="Arial"/>
          <w:lang w:val="pt-BR"/>
        </w:rPr>
        <w:t>I</w:t>
      </w:r>
      <w:r w:rsidR="00521B67" w:rsidRPr="00353E63">
        <w:rPr>
          <w:rFonts w:ascii="Arial" w:hAnsi="Arial" w:cs="Arial"/>
          <w:lang w:val="pt-BR"/>
        </w:rPr>
        <w:t>ntelligence</w:t>
      </w:r>
      <w:proofErr w:type="spellEnd"/>
      <w:r w:rsidR="00521B67" w:rsidRPr="00353E63">
        <w:rPr>
          <w:rFonts w:ascii="Arial" w:hAnsi="Arial" w:cs="Arial"/>
          <w:lang w:val="pt-BR"/>
        </w:rPr>
        <w:t xml:space="preserve"> </w:t>
      </w:r>
      <w:proofErr w:type="spellStart"/>
      <w:r w:rsidR="00521B67" w:rsidRPr="00353E63">
        <w:rPr>
          <w:rFonts w:ascii="Arial" w:hAnsi="Arial" w:cs="Arial"/>
          <w:lang w:val="pt-BR"/>
        </w:rPr>
        <w:t>and</w:t>
      </w:r>
      <w:proofErr w:type="spellEnd"/>
      <w:r w:rsidR="00521B67" w:rsidRPr="00353E63">
        <w:rPr>
          <w:rFonts w:ascii="Arial" w:hAnsi="Arial" w:cs="Arial"/>
          <w:lang w:val="pt-BR"/>
        </w:rPr>
        <w:t xml:space="preserve"> </w:t>
      </w:r>
      <w:proofErr w:type="spellStart"/>
      <w:r w:rsidR="00521B67" w:rsidRPr="00353E63">
        <w:rPr>
          <w:rFonts w:ascii="Arial" w:hAnsi="Arial" w:cs="Arial"/>
          <w:lang w:val="pt-BR"/>
        </w:rPr>
        <w:t>Machine</w:t>
      </w:r>
      <w:proofErr w:type="spellEnd"/>
      <w:r w:rsidR="00521B67" w:rsidRPr="00353E63">
        <w:rPr>
          <w:rFonts w:ascii="Arial" w:hAnsi="Arial" w:cs="Arial"/>
          <w:lang w:val="pt-BR"/>
        </w:rPr>
        <w:t xml:space="preserve"> Learning".</w:t>
      </w:r>
    </w:p>
    <w:p w14:paraId="3F4DF8A7" w14:textId="4708BB40" w:rsidR="008D594C" w:rsidRPr="00353E63" w:rsidRDefault="00EB05F3" w:rsidP="00AB2B83">
      <w:pPr>
        <w:pStyle w:val="StandardWeb"/>
        <w:shd w:val="clear" w:color="auto" w:fill="FFFFFF"/>
        <w:tabs>
          <w:tab w:val="left" w:pos="6015"/>
        </w:tabs>
        <w:jc w:val="both"/>
        <w:rPr>
          <w:rFonts w:ascii="Arial" w:hAnsi="Arial" w:cs="Arial"/>
          <w:lang w:val="pt-BR"/>
        </w:rPr>
      </w:pPr>
      <w:r w:rsidRPr="00353E63">
        <w:rPr>
          <w:rFonts w:ascii="Arial" w:hAnsi="Arial" w:cs="Arial"/>
          <w:lang w:val="pt-BR"/>
        </w:rPr>
        <w:t>O</w:t>
      </w:r>
      <w:r w:rsidR="001E7B3F" w:rsidRPr="00353E63">
        <w:rPr>
          <w:rFonts w:ascii="Arial" w:hAnsi="Arial" w:cs="Arial"/>
          <w:lang w:val="pt-BR"/>
        </w:rPr>
        <w:t xml:space="preserve"> </w:t>
      </w:r>
      <w:r w:rsidR="00F82280" w:rsidRPr="00353E63">
        <w:rPr>
          <w:rFonts w:ascii="Arial" w:hAnsi="Arial" w:cs="Arial"/>
          <w:lang w:val="pt-BR"/>
        </w:rPr>
        <w:t xml:space="preserve">Centro Brasileiro e Latino-Americano </w:t>
      </w:r>
      <w:r w:rsidR="001E7B3F" w:rsidRPr="00353E63">
        <w:rPr>
          <w:rFonts w:ascii="Arial" w:hAnsi="Arial" w:cs="Arial"/>
          <w:lang w:val="pt-BR"/>
        </w:rPr>
        <w:t>de Baden-Württemberg</w:t>
      </w:r>
      <w:r w:rsidRPr="00353E63">
        <w:rPr>
          <w:rFonts w:ascii="Arial" w:hAnsi="Arial" w:cs="Arial"/>
          <w:lang w:val="pt-BR"/>
        </w:rPr>
        <w:t xml:space="preserve"> da Universidade de Tübingen</w:t>
      </w:r>
      <w:r w:rsidR="001E7B3F" w:rsidRPr="00353E63">
        <w:rPr>
          <w:rFonts w:ascii="Arial" w:hAnsi="Arial" w:cs="Arial"/>
          <w:lang w:val="pt-BR"/>
        </w:rPr>
        <w:t xml:space="preserve"> lanç</w:t>
      </w:r>
      <w:r w:rsidRPr="00353E63">
        <w:rPr>
          <w:rFonts w:ascii="Arial" w:hAnsi="Arial" w:cs="Arial"/>
          <w:lang w:val="pt-BR"/>
        </w:rPr>
        <w:t>ou</w:t>
      </w:r>
      <w:r w:rsidR="001E7B3F" w:rsidRPr="00353E63">
        <w:rPr>
          <w:rFonts w:ascii="Arial" w:hAnsi="Arial" w:cs="Arial"/>
          <w:lang w:val="pt-BR"/>
        </w:rPr>
        <w:t xml:space="preserve"> o programa</w:t>
      </w:r>
      <w:r w:rsidR="001E7B3F" w:rsidRPr="00353E63">
        <w:rPr>
          <w:rStyle w:val="Hervorhebung"/>
          <w:rFonts w:ascii="Arial" w:hAnsi="Arial" w:cs="Arial"/>
          <w:lang w:val="pt-BR"/>
        </w:rPr>
        <w:t xml:space="preserve"> Tübingen Science Bridge - </w:t>
      </w:r>
      <w:proofErr w:type="spellStart"/>
      <w:r w:rsidR="001E7B3F" w:rsidRPr="00353E63">
        <w:rPr>
          <w:rStyle w:val="Hervorhebung"/>
          <w:rFonts w:ascii="Arial" w:hAnsi="Arial" w:cs="Arial"/>
          <w:lang w:val="pt-BR"/>
        </w:rPr>
        <w:t>Connecting</w:t>
      </w:r>
      <w:proofErr w:type="spellEnd"/>
      <w:r w:rsidR="001E7B3F" w:rsidRPr="00353E63">
        <w:rPr>
          <w:rStyle w:val="Hervorhebung"/>
          <w:rFonts w:ascii="Arial" w:hAnsi="Arial" w:cs="Arial"/>
          <w:lang w:val="pt-BR"/>
        </w:rPr>
        <w:t xml:space="preserve"> Brazil </w:t>
      </w:r>
      <w:proofErr w:type="spellStart"/>
      <w:r w:rsidR="001E7B3F" w:rsidRPr="00353E63">
        <w:rPr>
          <w:rStyle w:val="Hervorhebung"/>
          <w:rFonts w:ascii="Arial" w:hAnsi="Arial" w:cs="Arial"/>
          <w:lang w:val="pt-BR"/>
        </w:rPr>
        <w:t>Germany</w:t>
      </w:r>
      <w:proofErr w:type="spellEnd"/>
      <w:r w:rsidRPr="00353E63">
        <w:rPr>
          <w:rStyle w:val="Hervorhebung"/>
          <w:rFonts w:ascii="Arial" w:hAnsi="Arial" w:cs="Arial"/>
          <w:lang w:val="pt-BR"/>
        </w:rPr>
        <w:t xml:space="preserve"> </w:t>
      </w:r>
      <w:r w:rsidRPr="00353E63">
        <w:rPr>
          <w:rStyle w:val="Hervorhebung"/>
          <w:rFonts w:ascii="Arial" w:hAnsi="Arial" w:cs="Arial"/>
          <w:i w:val="0"/>
          <w:iCs w:val="0"/>
          <w:lang w:val="pt-BR"/>
        </w:rPr>
        <w:t>em abril de 2022</w:t>
      </w:r>
      <w:r w:rsidR="00E6280F" w:rsidRPr="00353E63">
        <w:rPr>
          <w:rStyle w:val="Hervorhebung"/>
          <w:rFonts w:ascii="Arial" w:hAnsi="Arial" w:cs="Arial"/>
          <w:i w:val="0"/>
          <w:iCs w:val="0"/>
          <w:lang w:val="pt-BR"/>
        </w:rPr>
        <w:t>,</w:t>
      </w:r>
      <w:r w:rsidRPr="00353E63">
        <w:rPr>
          <w:rStyle w:val="Hervorhebung"/>
          <w:rFonts w:ascii="Arial" w:hAnsi="Arial" w:cs="Arial"/>
          <w:lang w:val="pt-BR"/>
        </w:rPr>
        <w:t xml:space="preserve"> </w:t>
      </w:r>
      <w:r w:rsidR="00E6280F" w:rsidRPr="00353E63">
        <w:rPr>
          <w:rStyle w:val="Hervorhebung"/>
          <w:rFonts w:ascii="Arial" w:hAnsi="Arial" w:cs="Arial"/>
          <w:i w:val="0"/>
          <w:iCs w:val="0"/>
          <w:lang w:val="pt-BR"/>
        </w:rPr>
        <w:t xml:space="preserve">com </w:t>
      </w:r>
      <w:r w:rsidR="005D0211" w:rsidRPr="00353E63">
        <w:rPr>
          <w:rStyle w:val="Hervorhebung"/>
          <w:rFonts w:ascii="Arial" w:hAnsi="Arial" w:cs="Arial"/>
          <w:i w:val="0"/>
          <w:iCs w:val="0"/>
          <w:lang w:val="pt-BR"/>
        </w:rPr>
        <w:t>foco</w:t>
      </w:r>
      <w:r w:rsidR="00E6280F" w:rsidRPr="00353E63">
        <w:rPr>
          <w:rStyle w:val="Hervorhebung"/>
          <w:rFonts w:ascii="Arial" w:hAnsi="Arial" w:cs="Arial"/>
          <w:i w:val="0"/>
          <w:iCs w:val="0"/>
          <w:lang w:val="pt-BR"/>
        </w:rPr>
        <w:t xml:space="preserve"> </w:t>
      </w:r>
      <w:r w:rsidR="005D0211" w:rsidRPr="00353E63">
        <w:rPr>
          <w:rStyle w:val="Hervorhebung"/>
          <w:rFonts w:ascii="Arial" w:hAnsi="Arial" w:cs="Arial"/>
          <w:i w:val="0"/>
          <w:iCs w:val="0"/>
          <w:lang w:val="pt-BR"/>
        </w:rPr>
        <w:t>n</w:t>
      </w:r>
      <w:r w:rsidR="00E6280F" w:rsidRPr="00353E63">
        <w:rPr>
          <w:rStyle w:val="Hervorhebung"/>
          <w:rFonts w:ascii="Arial" w:hAnsi="Arial" w:cs="Arial"/>
          <w:i w:val="0"/>
          <w:iCs w:val="0"/>
          <w:lang w:val="pt-BR"/>
        </w:rPr>
        <w:t>a</w:t>
      </w:r>
      <w:r w:rsidRPr="00353E63">
        <w:rPr>
          <w:rFonts w:ascii="Arial" w:hAnsi="Arial" w:cs="Arial"/>
          <w:lang w:val="pt-BR"/>
        </w:rPr>
        <w:t xml:space="preserve"> internacionalização da Ciência e Pesquisa e de novos impulsos para a cooperação entre a Universidade de Tübingen e universidades parceiras do Brasil</w:t>
      </w:r>
      <w:r w:rsidR="001E7B3F" w:rsidRPr="00353E63">
        <w:rPr>
          <w:rFonts w:ascii="Arial" w:hAnsi="Arial" w:cs="Arial"/>
          <w:lang w:val="pt-BR"/>
        </w:rPr>
        <w:t>.</w:t>
      </w:r>
      <w:r w:rsidR="00F82280" w:rsidRPr="00353E63">
        <w:rPr>
          <w:rFonts w:ascii="Arial" w:hAnsi="Arial" w:cs="Arial"/>
          <w:lang w:val="pt-BR"/>
        </w:rPr>
        <w:tab/>
      </w:r>
      <w:r w:rsidR="001E7B3F" w:rsidRPr="00353E63">
        <w:rPr>
          <w:rFonts w:ascii="Arial" w:hAnsi="Arial" w:cs="Arial"/>
          <w:lang w:val="pt-BR"/>
        </w:rPr>
        <w:t xml:space="preserve"> </w:t>
      </w:r>
      <w:r w:rsidR="005D0211" w:rsidRPr="00353E63">
        <w:rPr>
          <w:rFonts w:ascii="Arial" w:hAnsi="Arial" w:cs="Arial"/>
          <w:lang w:val="pt-BR"/>
        </w:rPr>
        <w:br/>
      </w:r>
      <w:r w:rsidR="00F82280" w:rsidRPr="00353E63">
        <w:rPr>
          <w:rFonts w:ascii="Arial" w:hAnsi="Arial" w:cs="Arial"/>
          <w:lang w:val="pt-BR"/>
        </w:rPr>
        <w:br/>
      </w:r>
      <w:r w:rsidR="001E7B3F" w:rsidRPr="00353E63">
        <w:rPr>
          <w:rFonts w:ascii="Arial" w:hAnsi="Arial" w:cs="Arial"/>
          <w:lang w:val="pt-BR"/>
        </w:rPr>
        <w:t>Além de aproximar e fortalecer o trabalho colaborativo</w:t>
      </w:r>
      <w:r w:rsidR="008D594C" w:rsidRPr="00353E63">
        <w:rPr>
          <w:rFonts w:ascii="Arial" w:hAnsi="Arial" w:cs="Arial"/>
          <w:lang w:val="pt-BR"/>
        </w:rPr>
        <w:t>,</w:t>
      </w:r>
      <w:r w:rsidR="001E7B3F" w:rsidRPr="00353E63">
        <w:rPr>
          <w:rFonts w:ascii="Arial" w:hAnsi="Arial" w:cs="Arial"/>
          <w:lang w:val="pt-BR"/>
        </w:rPr>
        <w:t xml:space="preserve"> por meio de uma sequência de palestras (on-line), a iniciativa tem como objetivo promover e expandir a ciência.</w:t>
      </w:r>
      <w:r w:rsidR="008D594C" w:rsidRPr="00353E63">
        <w:rPr>
          <w:rFonts w:ascii="Arial" w:hAnsi="Arial" w:cs="Arial"/>
          <w:lang w:val="pt-BR"/>
        </w:rPr>
        <w:t xml:space="preserve"> </w:t>
      </w:r>
      <w:r w:rsidR="00525BF6" w:rsidRPr="00353E63">
        <w:rPr>
          <w:rFonts w:ascii="Arial" w:hAnsi="Arial" w:cs="Arial"/>
          <w:lang w:val="pt-BR"/>
        </w:rPr>
        <w:t>Cientistas de diversas instituições parceiras apresentam seus últimos dados de pesquisa, promovendo um ambiente integrado e construtivo da ciência e,</w:t>
      </w:r>
      <w:r w:rsidR="00525BF6" w:rsidRPr="00353E63">
        <w:rPr>
          <w:rFonts w:ascii="Arial" w:hAnsi="Arial" w:cs="Arial"/>
          <w:shd w:val="clear" w:color="auto" w:fill="FFFFFF"/>
          <w:lang w:val="pt-BR"/>
        </w:rPr>
        <w:t xml:space="preserve"> ainda, disseminando o conhecimento global.</w:t>
      </w:r>
    </w:p>
    <w:p w14:paraId="0568A0F2" w14:textId="77777777" w:rsidR="00525BF6" w:rsidRPr="00353E63" w:rsidRDefault="00525BF6" w:rsidP="00AB2B83">
      <w:pPr>
        <w:pStyle w:val="StandardWeb"/>
        <w:jc w:val="both"/>
        <w:rPr>
          <w:rFonts w:ascii="Arial" w:hAnsi="Arial" w:cs="Arial"/>
          <w:lang w:val="pt-BR"/>
        </w:rPr>
      </w:pPr>
      <w:r w:rsidRPr="00353E63">
        <w:rPr>
          <w:rFonts w:ascii="Arial" w:hAnsi="Arial" w:cs="Arial"/>
          <w:lang w:val="pt-BR"/>
        </w:rPr>
        <w:t xml:space="preserve">As palestras on-line do </w:t>
      </w:r>
      <w:r w:rsidRPr="00353E63">
        <w:rPr>
          <w:rFonts w:ascii="Arial" w:hAnsi="Arial" w:cs="Arial"/>
          <w:i/>
          <w:iCs/>
          <w:lang w:val="pt-BR"/>
        </w:rPr>
        <w:t>Tübingen Science Bridge</w:t>
      </w:r>
      <w:r w:rsidRPr="00353E63">
        <w:rPr>
          <w:rFonts w:ascii="Arial" w:hAnsi="Arial" w:cs="Arial"/>
          <w:lang w:val="pt-BR"/>
        </w:rPr>
        <w:t xml:space="preserve"> são destinadas a professores e pesquisadores científicos, alunos de pós-graduação, como também para o público em geral. Os webinars acontecem em inglês na plataforma ZOOM para permitir a discussão e interação. </w:t>
      </w:r>
    </w:p>
    <w:p w14:paraId="54039FB1" w14:textId="2B0C5DC4" w:rsidR="001E7B3F" w:rsidRPr="00353E63" w:rsidRDefault="002C0F7D" w:rsidP="00F82280">
      <w:pPr>
        <w:pStyle w:val="StandardWeb"/>
        <w:rPr>
          <w:rFonts w:ascii="Arial" w:hAnsi="Arial" w:cs="Arial"/>
          <w:lang w:val="pt-BR"/>
        </w:rPr>
      </w:pPr>
      <w:r w:rsidRPr="00353E63">
        <w:rPr>
          <w:rFonts w:ascii="Arial" w:hAnsi="Arial" w:cs="Arial"/>
          <w:b/>
          <w:lang w:val="pt-BR"/>
        </w:rPr>
        <w:t>Faça sua inscrição aqui:</w:t>
      </w:r>
      <w:r w:rsidRPr="00353E63">
        <w:rPr>
          <w:rFonts w:ascii="Arial" w:hAnsi="Arial" w:cs="Arial"/>
          <w:lang w:val="pt-BR"/>
        </w:rPr>
        <w:t xml:space="preserve"> </w:t>
      </w:r>
      <w:hyperlink r:id="rId8" w:history="1">
        <w:r w:rsidR="00F82280" w:rsidRPr="00353E63">
          <w:rPr>
            <w:rStyle w:val="Hyperlink"/>
            <w:rFonts w:ascii="Arial" w:hAnsi="Arial" w:cs="Arial"/>
            <w:lang w:val="pt-BR"/>
          </w:rPr>
          <w:t>https://bit.ly/TSBridge-october</w:t>
        </w:r>
      </w:hyperlink>
    </w:p>
    <w:p w14:paraId="6ED4AAA5" w14:textId="77777777" w:rsidR="00FB7B6D" w:rsidRDefault="00FB7B6D" w:rsidP="00C640C6">
      <w:pPr>
        <w:pStyle w:val="StandardWeb"/>
        <w:rPr>
          <w:rFonts w:ascii="Arial" w:hAnsi="Arial" w:cs="Arial"/>
          <w:u w:val="single"/>
        </w:rPr>
      </w:pPr>
      <w:bookmarkStart w:id="1" w:name="_Hlk104823760"/>
    </w:p>
    <w:p w14:paraId="6CB93661" w14:textId="77777777" w:rsidR="00FB7B6D" w:rsidRDefault="00FB7B6D" w:rsidP="00C640C6">
      <w:pPr>
        <w:pStyle w:val="StandardWeb"/>
        <w:rPr>
          <w:rFonts w:ascii="Arial" w:hAnsi="Arial" w:cs="Arial"/>
          <w:u w:val="single"/>
        </w:rPr>
      </w:pPr>
    </w:p>
    <w:p w14:paraId="2A1235F3" w14:textId="6FA37480" w:rsidR="001E7B3F" w:rsidRPr="00FB7B6D" w:rsidRDefault="001E7B3F" w:rsidP="00C640C6">
      <w:pPr>
        <w:pStyle w:val="StandardWeb"/>
        <w:rPr>
          <w:rFonts w:ascii="Arial" w:hAnsi="Arial" w:cs="Arial"/>
          <w:u w:val="single"/>
        </w:rPr>
      </w:pPr>
      <w:r w:rsidRPr="00FB7B6D">
        <w:rPr>
          <w:rFonts w:ascii="Arial" w:hAnsi="Arial" w:cs="Arial"/>
          <w:u w:val="single"/>
        </w:rPr>
        <w:t>*</w:t>
      </w:r>
      <w:r w:rsidRPr="00FB7B6D">
        <w:rPr>
          <w:rStyle w:val="Fett"/>
          <w:rFonts w:ascii="Arial" w:hAnsi="Arial" w:cs="Arial"/>
          <w:u w:val="single"/>
        </w:rPr>
        <w:t xml:space="preserve">**Deutsche Version *** </w:t>
      </w:r>
    </w:p>
    <w:p w14:paraId="33D091C4" w14:textId="1A85FF86" w:rsidR="00F82280" w:rsidRPr="00343140" w:rsidRDefault="00D81D00" w:rsidP="00AB2B83">
      <w:pPr>
        <w:pStyle w:val="StandardWeb"/>
        <w:jc w:val="both"/>
        <w:rPr>
          <w:rFonts w:ascii="Arial" w:hAnsi="Arial" w:cs="Arial"/>
        </w:rPr>
      </w:pPr>
      <w:r w:rsidRPr="00353E63">
        <w:rPr>
          <w:rFonts w:ascii="Arial" w:hAnsi="Arial" w:cs="Arial"/>
        </w:rPr>
        <w:t>Das nächste Webinar</w:t>
      </w:r>
      <w:r w:rsidR="00C571C2" w:rsidRPr="00353E63">
        <w:rPr>
          <w:rFonts w:ascii="Arial" w:hAnsi="Arial" w:cs="Arial"/>
        </w:rPr>
        <w:t xml:space="preserve"> im Rahmen des Programms</w:t>
      </w:r>
      <w:r w:rsidRPr="00353E63">
        <w:rPr>
          <w:rFonts w:ascii="Arial" w:hAnsi="Arial" w:cs="Arial"/>
        </w:rPr>
        <w:t xml:space="preserve"> </w:t>
      </w:r>
      <w:r w:rsidRPr="00353E63">
        <w:rPr>
          <w:rStyle w:val="Hervorhebung"/>
          <w:rFonts w:ascii="Arial" w:hAnsi="Arial" w:cs="Arial"/>
        </w:rPr>
        <w:t xml:space="preserve">Tübingen Science Bridge – </w:t>
      </w:r>
      <w:proofErr w:type="spellStart"/>
      <w:r w:rsidRPr="00353E63">
        <w:rPr>
          <w:rStyle w:val="Hervorhebung"/>
          <w:rFonts w:ascii="Arial" w:hAnsi="Arial" w:cs="Arial"/>
        </w:rPr>
        <w:t>Connecting</w:t>
      </w:r>
      <w:proofErr w:type="spellEnd"/>
      <w:r w:rsidRPr="00353E63">
        <w:rPr>
          <w:rStyle w:val="Hervorhebung"/>
          <w:rFonts w:ascii="Arial" w:hAnsi="Arial" w:cs="Arial"/>
        </w:rPr>
        <w:t xml:space="preserve"> Brazil German</w:t>
      </w:r>
      <w:r w:rsidRPr="00353E63">
        <w:rPr>
          <w:rFonts w:ascii="Arial" w:hAnsi="Arial" w:cs="Arial"/>
        </w:rPr>
        <w:t xml:space="preserve">y, das am </w:t>
      </w:r>
      <w:r w:rsidR="00F82280" w:rsidRPr="00353E63">
        <w:rPr>
          <w:rFonts w:ascii="Arial" w:hAnsi="Arial" w:cs="Arial"/>
        </w:rPr>
        <w:t>5</w:t>
      </w:r>
      <w:r w:rsidRPr="00353E63">
        <w:rPr>
          <w:rFonts w:ascii="Arial" w:hAnsi="Arial" w:cs="Arial"/>
        </w:rPr>
        <w:t xml:space="preserve">. </w:t>
      </w:r>
      <w:r w:rsidR="00F82280" w:rsidRPr="00353E63">
        <w:rPr>
          <w:rFonts w:ascii="Arial" w:hAnsi="Arial" w:cs="Arial"/>
        </w:rPr>
        <w:t>Oktober</w:t>
      </w:r>
      <w:r w:rsidRPr="00353E63">
        <w:rPr>
          <w:rFonts w:ascii="Arial" w:hAnsi="Arial" w:cs="Arial"/>
        </w:rPr>
        <w:t xml:space="preserve"> um 04:30 </w:t>
      </w:r>
      <w:proofErr w:type="spellStart"/>
      <w:r w:rsidRPr="00353E63">
        <w:rPr>
          <w:rFonts w:ascii="Arial" w:hAnsi="Arial" w:cs="Arial"/>
        </w:rPr>
        <w:t>pm</w:t>
      </w:r>
      <w:proofErr w:type="spellEnd"/>
      <w:r w:rsidRPr="00353E63">
        <w:rPr>
          <w:rFonts w:ascii="Arial" w:hAnsi="Arial" w:cs="Arial"/>
        </w:rPr>
        <w:t xml:space="preserve"> MEZ (11:30 am BRT) stattfindet, befasst sich mit dem Bereich </w:t>
      </w:r>
      <w:r w:rsidR="00F82280" w:rsidRPr="00353E63">
        <w:rPr>
          <w:rFonts w:ascii="Arial" w:hAnsi="Arial" w:cs="Arial"/>
        </w:rPr>
        <w:t xml:space="preserve">Künstliche Intelligenz </w:t>
      </w:r>
      <w:r w:rsidRPr="00353E63">
        <w:rPr>
          <w:rFonts w:ascii="Arial" w:hAnsi="Arial" w:cs="Arial"/>
        </w:rPr>
        <w:t xml:space="preserve">und wird von </w:t>
      </w:r>
      <w:r w:rsidR="00F82280" w:rsidRPr="00343140">
        <w:rPr>
          <w:rFonts w:ascii="Arial" w:hAnsi="Arial" w:cs="Arial"/>
        </w:rPr>
        <w:t xml:space="preserve">Prof. Dr. Teresa B. </w:t>
      </w:r>
      <w:proofErr w:type="spellStart"/>
      <w:r w:rsidR="00F82280" w:rsidRPr="00343140">
        <w:rPr>
          <w:rFonts w:ascii="Arial" w:hAnsi="Arial" w:cs="Arial"/>
        </w:rPr>
        <w:t>Ludermir</w:t>
      </w:r>
      <w:proofErr w:type="spellEnd"/>
      <w:r w:rsidR="00F82280" w:rsidRPr="00343140">
        <w:rPr>
          <w:rFonts w:ascii="Arial" w:hAnsi="Arial" w:cs="Arial"/>
        </w:rPr>
        <w:t xml:space="preserve">, </w:t>
      </w:r>
      <w:proofErr w:type="spellStart"/>
      <w:r w:rsidR="00F82280" w:rsidRPr="00343140">
        <w:rPr>
          <w:rFonts w:ascii="Arial" w:hAnsi="Arial" w:cs="Arial"/>
        </w:rPr>
        <w:t>Informatics</w:t>
      </w:r>
      <w:proofErr w:type="spellEnd"/>
      <w:r w:rsidR="00F82280" w:rsidRPr="00343140">
        <w:rPr>
          <w:rFonts w:ascii="Arial" w:hAnsi="Arial" w:cs="Arial"/>
        </w:rPr>
        <w:t xml:space="preserve"> Center at the Federal University of Pernambuco - UFPE </w:t>
      </w:r>
      <w:r w:rsidRPr="00353E63">
        <w:rPr>
          <w:rFonts w:ascii="Arial" w:hAnsi="Arial" w:cs="Arial"/>
        </w:rPr>
        <w:t>gehalten. Das Thema lautet „</w:t>
      </w:r>
      <w:proofErr w:type="spellStart"/>
      <w:r w:rsidR="00F82280" w:rsidRPr="00353E63">
        <w:rPr>
          <w:rFonts w:ascii="Arial" w:hAnsi="Arial" w:cs="Arial"/>
        </w:rPr>
        <w:t>Artificial</w:t>
      </w:r>
      <w:proofErr w:type="spellEnd"/>
      <w:r w:rsidR="00F82280" w:rsidRPr="00353E63">
        <w:rPr>
          <w:rFonts w:ascii="Arial" w:hAnsi="Arial" w:cs="Arial"/>
        </w:rPr>
        <w:t xml:space="preserve"> </w:t>
      </w:r>
      <w:proofErr w:type="spellStart"/>
      <w:r w:rsidR="00353E63" w:rsidRPr="00353E63">
        <w:rPr>
          <w:rFonts w:ascii="Arial" w:hAnsi="Arial" w:cs="Arial"/>
        </w:rPr>
        <w:t>I</w:t>
      </w:r>
      <w:r w:rsidR="00F82280" w:rsidRPr="00353E63">
        <w:rPr>
          <w:rFonts w:ascii="Arial" w:hAnsi="Arial" w:cs="Arial"/>
        </w:rPr>
        <w:t>ntelligence</w:t>
      </w:r>
      <w:proofErr w:type="spellEnd"/>
      <w:r w:rsidR="00F82280" w:rsidRPr="00353E63">
        <w:rPr>
          <w:rFonts w:ascii="Arial" w:hAnsi="Arial" w:cs="Arial"/>
        </w:rPr>
        <w:t xml:space="preserve"> and </w:t>
      </w:r>
      <w:proofErr w:type="spellStart"/>
      <w:r w:rsidR="00F82280" w:rsidRPr="00353E63">
        <w:rPr>
          <w:rFonts w:ascii="Arial" w:hAnsi="Arial" w:cs="Arial"/>
        </w:rPr>
        <w:t>Machine</w:t>
      </w:r>
      <w:proofErr w:type="spellEnd"/>
      <w:r w:rsidR="00F82280" w:rsidRPr="00353E63">
        <w:rPr>
          <w:rFonts w:ascii="Arial" w:hAnsi="Arial" w:cs="Arial"/>
        </w:rPr>
        <w:t xml:space="preserve"> Learning”.</w:t>
      </w:r>
    </w:p>
    <w:p w14:paraId="17AC6D4B" w14:textId="30D8034C" w:rsidR="001E7B3F" w:rsidRPr="00353E63" w:rsidRDefault="001E7B3F" w:rsidP="00AB2B83">
      <w:pPr>
        <w:pStyle w:val="StandardWeb"/>
        <w:jc w:val="both"/>
        <w:rPr>
          <w:rFonts w:ascii="Arial" w:hAnsi="Arial" w:cs="Arial"/>
        </w:rPr>
      </w:pPr>
      <w:r w:rsidRPr="00353E63">
        <w:rPr>
          <w:rFonts w:ascii="Arial" w:hAnsi="Arial" w:cs="Arial"/>
        </w:rPr>
        <w:t>Das Baden-Württembergische Brasilien-</w:t>
      </w:r>
      <w:r w:rsidR="00F82280" w:rsidRPr="00353E63">
        <w:rPr>
          <w:rFonts w:ascii="Arial" w:hAnsi="Arial" w:cs="Arial"/>
        </w:rPr>
        <w:t xml:space="preserve"> und Lateinamerika-</w:t>
      </w:r>
      <w:r w:rsidRPr="00353E63">
        <w:rPr>
          <w:rFonts w:ascii="Arial" w:hAnsi="Arial" w:cs="Arial"/>
        </w:rPr>
        <w:t xml:space="preserve">Zentrum </w:t>
      </w:r>
      <w:r w:rsidR="00F82280" w:rsidRPr="00353E63">
        <w:rPr>
          <w:rFonts w:ascii="Arial" w:hAnsi="Arial" w:cs="Arial"/>
        </w:rPr>
        <w:t xml:space="preserve">der Universität Tübingen </w:t>
      </w:r>
      <w:r w:rsidR="00D81D00" w:rsidRPr="00353E63">
        <w:rPr>
          <w:rFonts w:ascii="Arial" w:hAnsi="Arial" w:cs="Arial"/>
        </w:rPr>
        <w:t xml:space="preserve">hat dieses </w:t>
      </w:r>
      <w:r w:rsidRPr="00353E63">
        <w:rPr>
          <w:rFonts w:ascii="Arial" w:hAnsi="Arial" w:cs="Arial"/>
        </w:rPr>
        <w:t>neue Programm auf</w:t>
      </w:r>
      <w:r w:rsidR="00D81D00" w:rsidRPr="00353E63">
        <w:rPr>
          <w:rFonts w:ascii="Arial" w:hAnsi="Arial" w:cs="Arial"/>
        </w:rPr>
        <w:t>gelegt</w:t>
      </w:r>
      <w:r w:rsidRPr="00353E63">
        <w:rPr>
          <w:rFonts w:ascii="Arial" w:hAnsi="Arial" w:cs="Arial"/>
        </w:rPr>
        <w:t xml:space="preserve">, um der Zusammenarbeit zwischen der Universität Tübingen und ihren Partneruniversitäten in Brasilien neue Impulse zu geben. Das Programm </w:t>
      </w:r>
      <w:r w:rsidRPr="00353E63">
        <w:rPr>
          <w:rStyle w:val="Hervorhebung"/>
          <w:rFonts w:ascii="Arial" w:hAnsi="Arial" w:cs="Arial"/>
        </w:rPr>
        <w:t xml:space="preserve">Tübingen Science Bridge – </w:t>
      </w:r>
      <w:proofErr w:type="spellStart"/>
      <w:r w:rsidRPr="00353E63">
        <w:rPr>
          <w:rStyle w:val="Hervorhebung"/>
          <w:rFonts w:ascii="Arial" w:hAnsi="Arial" w:cs="Arial"/>
        </w:rPr>
        <w:t>Connecting</w:t>
      </w:r>
      <w:proofErr w:type="spellEnd"/>
      <w:r w:rsidRPr="00353E63">
        <w:rPr>
          <w:rStyle w:val="Hervorhebung"/>
          <w:rFonts w:ascii="Arial" w:hAnsi="Arial" w:cs="Arial"/>
        </w:rPr>
        <w:t xml:space="preserve"> Brazil German</w:t>
      </w:r>
      <w:r w:rsidRPr="00353E63">
        <w:rPr>
          <w:rFonts w:ascii="Arial" w:hAnsi="Arial" w:cs="Arial"/>
        </w:rPr>
        <w:t xml:space="preserve">y, das einen Beitrag zur Internationalisierung von Wissenschaft und Forschung leistet, </w:t>
      </w:r>
      <w:r w:rsidR="00360501" w:rsidRPr="00353E63">
        <w:rPr>
          <w:rFonts w:ascii="Arial" w:hAnsi="Arial" w:cs="Arial"/>
        </w:rPr>
        <w:t>wurde im April 2022 gestartet.</w:t>
      </w:r>
    </w:p>
    <w:p w14:paraId="67804D83" w14:textId="77777777" w:rsidR="00D81D00" w:rsidRPr="00353E63" w:rsidRDefault="00D81D00" w:rsidP="00AB2B83">
      <w:pPr>
        <w:pStyle w:val="NurText"/>
        <w:jc w:val="both"/>
        <w:rPr>
          <w:rFonts w:ascii="Arial" w:hAnsi="Arial" w:cs="Arial"/>
          <w:sz w:val="24"/>
          <w:szCs w:val="24"/>
        </w:rPr>
      </w:pPr>
      <w:r w:rsidRPr="00353E63">
        <w:rPr>
          <w:rFonts w:ascii="Arial" w:hAnsi="Arial" w:cs="Arial"/>
          <w:sz w:val="24"/>
          <w:szCs w:val="24"/>
        </w:rPr>
        <w:t xml:space="preserve">In einer Online-Vortragsreihe präsentieren hochkarätige </w:t>
      </w:r>
      <w:proofErr w:type="spellStart"/>
      <w:proofErr w:type="gramStart"/>
      <w:r w:rsidRPr="00353E63">
        <w:rPr>
          <w:rFonts w:ascii="Arial" w:hAnsi="Arial" w:cs="Arial"/>
          <w:sz w:val="24"/>
          <w:szCs w:val="24"/>
        </w:rPr>
        <w:t>Wissenschaftler:innen</w:t>
      </w:r>
      <w:proofErr w:type="spellEnd"/>
      <w:proofErr w:type="gramEnd"/>
      <w:r w:rsidRPr="00353E63">
        <w:rPr>
          <w:rFonts w:ascii="Arial" w:hAnsi="Arial" w:cs="Arial"/>
          <w:sz w:val="24"/>
          <w:szCs w:val="24"/>
        </w:rPr>
        <w:t xml:space="preserve"> der verschiedenen Partnerinstitutionen ihre neuesten Forschungsergebnisse und tragen damit zu einer gemeinsamen und konstruktiven Basis für die wissenschaftliche Zusammenarbeit bei.</w:t>
      </w:r>
    </w:p>
    <w:p w14:paraId="5072ACAE" w14:textId="77777777" w:rsidR="005D0211" w:rsidRPr="00353E63" w:rsidRDefault="00D81D00" w:rsidP="00AB2B83">
      <w:pPr>
        <w:pStyle w:val="NurText"/>
        <w:jc w:val="both"/>
        <w:rPr>
          <w:rFonts w:ascii="Arial" w:hAnsi="Arial" w:cs="Arial"/>
          <w:sz w:val="24"/>
          <w:szCs w:val="24"/>
        </w:rPr>
      </w:pPr>
      <w:r w:rsidRPr="00353E63">
        <w:rPr>
          <w:rFonts w:ascii="Arial" w:hAnsi="Arial" w:cs="Arial"/>
          <w:sz w:val="24"/>
          <w:szCs w:val="24"/>
        </w:rPr>
        <w:br/>
        <w:t xml:space="preserve">Die Online-Vorträge der </w:t>
      </w:r>
      <w:r w:rsidRPr="00353E63">
        <w:rPr>
          <w:rFonts w:ascii="Arial" w:hAnsi="Arial" w:cs="Arial"/>
          <w:i/>
          <w:iCs/>
          <w:sz w:val="24"/>
          <w:szCs w:val="24"/>
        </w:rPr>
        <w:t>Tübingen Science Bridge</w:t>
      </w:r>
      <w:r w:rsidRPr="00353E63">
        <w:rPr>
          <w:rFonts w:ascii="Arial" w:hAnsi="Arial" w:cs="Arial"/>
          <w:sz w:val="24"/>
          <w:szCs w:val="24"/>
        </w:rPr>
        <w:t xml:space="preserve"> richten sich besonders an </w:t>
      </w:r>
      <w:proofErr w:type="spellStart"/>
      <w:proofErr w:type="gramStart"/>
      <w:r w:rsidRPr="00353E63">
        <w:rPr>
          <w:rFonts w:ascii="Arial" w:hAnsi="Arial" w:cs="Arial"/>
          <w:sz w:val="24"/>
          <w:szCs w:val="24"/>
        </w:rPr>
        <w:t>Hochschullehrer:innen</w:t>
      </w:r>
      <w:proofErr w:type="spellEnd"/>
      <w:proofErr w:type="gramEnd"/>
      <w:r w:rsidRPr="00353E63">
        <w:rPr>
          <w:rFonts w:ascii="Arial" w:hAnsi="Arial" w:cs="Arial"/>
          <w:sz w:val="24"/>
          <w:szCs w:val="24"/>
        </w:rPr>
        <w:t xml:space="preserve"> und (Nachwuchs-)</w:t>
      </w:r>
      <w:proofErr w:type="spellStart"/>
      <w:r w:rsidRPr="00353E63">
        <w:rPr>
          <w:rFonts w:ascii="Arial" w:hAnsi="Arial" w:cs="Arial"/>
          <w:sz w:val="24"/>
          <w:szCs w:val="24"/>
        </w:rPr>
        <w:t>Wissenschaftler:innen</w:t>
      </w:r>
      <w:proofErr w:type="spellEnd"/>
      <w:r w:rsidRPr="00353E63">
        <w:rPr>
          <w:rFonts w:ascii="Arial" w:hAnsi="Arial" w:cs="Arial"/>
          <w:sz w:val="24"/>
          <w:szCs w:val="24"/>
        </w:rPr>
        <w:t xml:space="preserve">, sowie an ein allgemeines wissenschaftlich interessiertes Publikum. </w:t>
      </w:r>
    </w:p>
    <w:p w14:paraId="694E67E6" w14:textId="77777777" w:rsidR="005D0211" w:rsidRPr="00353E63" w:rsidRDefault="005D0211" w:rsidP="00AB2B83">
      <w:pPr>
        <w:pStyle w:val="NurText"/>
        <w:jc w:val="both"/>
        <w:rPr>
          <w:rFonts w:ascii="Arial" w:hAnsi="Arial" w:cs="Arial"/>
          <w:sz w:val="24"/>
          <w:szCs w:val="24"/>
        </w:rPr>
      </w:pPr>
    </w:p>
    <w:p w14:paraId="4E539023" w14:textId="5A577C75" w:rsidR="00D81D00" w:rsidRPr="00353E63" w:rsidRDefault="00D81D00" w:rsidP="00AB2B83">
      <w:pPr>
        <w:pStyle w:val="NurText"/>
        <w:jc w:val="both"/>
        <w:rPr>
          <w:rFonts w:ascii="Arial" w:hAnsi="Arial" w:cs="Arial"/>
          <w:sz w:val="24"/>
          <w:szCs w:val="24"/>
        </w:rPr>
      </w:pPr>
      <w:r w:rsidRPr="00353E63">
        <w:rPr>
          <w:rFonts w:ascii="Arial" w:hAnsi="Arial" w:cs="Arial"/>
          <w:sz w:val="24"/>
          <w:szCs w:val="24"/>
        </w:rPr>
        <w:t>Die Veranstaltungen finden auf Englisch über die Plattform ZOOM statt, um eine Diskussion und Interaktion zu ermöglichen.</w:t>
      </w:r>
    </w:p>
    <w:p w14:paraId="7244F527" w14:textId="77777777" w:rsidR="002D3D38" w:rsidRPr="00353E63" w:rsidRDefault="002D3D38" w:rsidP="00C640C6">
      <w:pPr>
        <w:pStyle w:val="NurText"/>
        <w:rPr>
          <w:rFonts w:ascii="Arial" w:hAnsi="Arial" w:cs="Arial"/>
          <w:color w:val="C00000"/>
          <w:sz w:val="24"/>
          <w:szCs w:val="24"/>
        </w:rPr>
      </w:pPr>
    </w:p>
    <w:p w14:paraId="48AD2D3E" w14:textId="05BD6C13" w:rsidR="002D3D38" w:rsidRPr="00353E63" w:rsidRDefault="00AA246E" w:rsidP="002D3D38">
      <w:pPr>
        <w:pStyle w:val="NurText"/>
        <w:rPr>
          <w:rFonts w:ascii="Arial" w:hAnsi="Arial" w:cs="Arial"/>
          <w:color w:val="FF0000"/>
          <w:sz w:val="24"/>
          <w:szCs w:val="24"/>
        </w:rPr>
      </w:pPr>
      <w:r w:rsidRPr="00353E63">
        <w:rPr>
          <w:rFonts w:ascii="Arial" w:hAnsi="Arial" w:cs="Arial"/>
          <w:b/>
          <w:sz w:val="24"/>
          <w:szCs w:val="24"/>
        </w:rPr>
        <w:t>Registrieren Sie sich hier:</w:t>
      </w:r>
      <w:r w:rsidR="006348B3" w:rsidRPr="00353E63">
        <w:rPr>
          <w:rFonts w:ascii="Arial" w:hAnsi="Arial" w:cs="Arial"/>
          <w:sz w:val="24"/>
          <w:szCs w:val="24"/>
        </w:rPr>
        <w:t xml:space="preserve"> </w:t>
      </w:r>
      <w:hyperlink r:id="rId9" w:history="1">
        <w:r w:rsidR="00F82280" w:rsidRPr="00353E63">
          <w:rPr>
            <w:rStyle w:val="Hyperlink"/>
            <w:rFonts w:ascii="Arial" w:hAnsi="Arial" w:cs="Arial"/>
            <w:sz w:val="24"/>
            <w:szCs w:val="24"/>
          </w:rPr>
          <w:t>https://bit.ly/TSBridge-october</w:t>
        </w:r>
      </w:hyperlink>
    </w:p>
    <w:bookmarkEnd w:id="1"/>
    <w:p w14:paraId="2150074B" w14:textId="77777777" w:rsidR="001B5D29" w:rsidRPr="00AA246E" w:rsidRDefault="001E7B3F" w:rsidP="001E7B3F">
      <w:pPr>
        <w:tabs>
          <w:tab w:val="left" w:pos="5520"/>
        </w:tabs>
      </w:pPr>
      <w:r w:rsidRPr="00AA246E">
        <w:rPr>
          <w:rFonts w:ascii="Arial" w:hAnsi="Arial" w:cs="Arial"/>
          <w:sz w:val="24"/>
          <w:szCs w:val="24"/>
        </w:rPr>
        <w:tab/>
      </w:r>
    </w:p>
    <w:sectPr w:rsidR="001B5D29" w:rsidRPr="00AA246E" w:rsidSect="00FB7B6D">
      <w:headerReference w:type="default" r:id="rId10"/>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078A" w14:textId="77777777" w:rsidR="00BC3CAE" w:rsidRDefault="00BC3CAE" w:rsidP="001E7B3F">
      <w:pPr>
        <w:spacing w:after="0" w:line="240" w:lineRule="auto"/>
      </w:pPr>
      <w:r>
        <w:separator/>
      </w:r>
    </w:p>
  </w:endnote>
  <w:endnote w:type="continuationSeparator" w:id="0">
    <w:p w14:paraId="1920D9A7" w14:textId="77777777" w:rsidR="00BC3CAE" w:rsidRDefault="00BC3CAE" w:rsidP="001E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45B5" w14:textId="77777777" w:rsidR="00BC3CAE" w:rsidRDefault="00BC3CAE" w:rsidP="001E7B3F">
      <w:pPr>
        <w:spacing w:after="0" w:line="240" w:lineRule="auto"/>
      </w:pPr>
      <w:r>
        <w:separator/>
      </w:r>
    </w:p>
  </w:footnote>
  <w:footnote w:type="continuationSeparator" w:id="0">
    <w:p w14:paraId="19A3D65E" w14:textId="77777777" w:rsidR="00BC3CAE" w:rsidRDefault="00BC3CAE" w:rsidP="001E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9FAD" w14:textId="00788513" w:rsidR="001E7B3F" w:rsidRDefault="00343140" w:rsidP="001E7B3F">
    <w:pPr>
      <w:pStyle w:val="Kopfzeile"/>
      <w:jc w:val="center"/>
    </w:pPr>
    <w:r>
      <w:rPr>
        <w:noProof/>
      </w:rPr>
      <w:drawing>
        <wp:inline distT="0" distB="0" distL="0" distR="0" wp14:anchorId="2A95DDC1" wp14:editId="5538239E">
          <wp:extent cx="5760720" cy="122301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760720" cy="1223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3F"/>
    <w:rsid w:val="00000A3B"/>
    <w:rsid w:val="00005FE0"/>
    <w:rsid w:val="0000624B"/>
    <w:rsid w:val="00016077"/>
    <w:rsid w:val="000161F6"/>
    <w:rsid w:val="0001689A"/>
    <w:rsid w:val="00017353"/>
    <w:rsid w:val="00024669"/>
    <w:rsid w:val="00026A63"/>
    <w:rsid w:val="00031D0D"/>
    <w:rsid w:val="00034B51"/>
    <w:rsid w:val="0004499A"/>
    <w:rsid w:val="0004597F"/>
    <w:rsid w:val="00045A67"/>
    <w:rsid w:val="00047056"/>
    <w:rsid w:val="000515E1"/>
    <w:rsid w:val="00051CF5"/>
    <w:rsid w:val="000534C2"/>
    <w:rsid w:val="00055D44"/>
    <w:rsid w:val="000712B5"/>
    <w:rsid w:val="00072E0B"/>
    <w:rsid w:val="00073079"/>
    <w:rsid w:val="000741E8"/>
    <w:rsid w:val="00074714"/>
    <w:rsid w:val="00074C4F"/>
    <w:rsid w:val="0007641F"/>
    <w:rsid w:val="00084D82"/>
    <w:rsid w:val="00092C85"/>
    <w:rsid w:val="000A2F53"/>
    <w:rsid w:val="000A3C89"/>
    <w:rsid w:val="000A6196"/>
    <w:rsid w:val="000A6863"/>
    <w:rsid w:val="000A7056"/>
    <w:rsid w:val="000B2614"/>
    <w:rsid w:val="000B539C"/>
    <w:rsid w:val="000B55CF"/>
    <w:rsid w:val="000C34C4"/>
    <w:rsid w:val="000C40F7"/>
    <w:rsid w:val="000D32C8"/>
    <w:rsid w:val="000D5174"/>
    <w:rsid w:val="000D5E14"/>
    <w:rsid w:val="000E0C5C"/>
    <w:rsid w:val="000E27CB"/>
    <w:rsid w:val="000E2E8D"/>
    <w:rsid w:val="000E6830"/>
    <w:rsid w:val="000E73C6"/>
    <w:rsid w:val="000F4F89"/>
    <w:rsid w:val="000F5D3B"/>
    <w:rsid w:val="00102199"/>
    <w:rsid w:val="00113681"/>
    <w:rsid w:val="001138F8"/>
    <w:rsid w:val="0011751A"/>
    <w:rsid w:val="001207D9"/>
    <w:rsid w:val="00120B0A"/>
    <w:rsid w:val="001273D7"/>
    <w:rsid w:val="001309C8"/>
    <w:rsid w:val="0013308F"/>
    <w:rsid w:val="00141480"/>
    <w:rsid w:val="001435EF"/>
    <w:rsid w:val="0015123C"/>
    <w:rsid w:val="00161CD5"/>
    <w:rsid w:val="00163D88"/>
    <w:rsid w:val="001657F3"/>
    <w:rsid w:val="001705E2"/>
    <w:rsid w:val="00176D5A"/>
    <w:rsid w:val="00182958"/>
    <w:rsid w:val="001833AA"/>
    <w:rsid w:val="0018509E"/>
    <w:rsid w:val="00190443"/>
    <w:rsid w:val="001907AC"/>
    <w:rsid w:val="001916AE"/>
    <w:rsid w:val="00191D69"/>
    <w:rsid w:val="001927C8"/>
    <w:rsid w:val="00192CEB"/>
    <w:rsid w:val="0019558D"/>
    <w:rsid w:val="001A15CF"/>
    <w:rsid w:val="001A37C9"/>
    <w:rsid w:val="001B3E96"/>
    <w:rsid w:val="001B5D29"/>
    <w:rsid w:val="001C1655"/>
    <w:rsid w:val="001C513C"/>
    <w:rsid w:val="001C68DC"/>
    <w:rsid w:val="001C7028"/>
    <w:rsid w:val="001C7D78"/>
    <w:rsid w:val="001D13FD"/>
    <w:rsid w:val="001D3BE4"/>
    <w:rsid w:val="001E184C"/>
    <w:rsid w:val="001E2111"/>
    <w:rsid w:val="001E64B2"/>
    <w:rsid w:val="001E76CA"/>
    <w:rsid w:val="001E7B3F"/>
    <w:rsid w:val="001F3C5B"/>
    <w:rsid w:val="001F48BF"/>
    <w:rsid w:val="001F52EE"/>
    <w:rsid w:val="001F6520"/>
    <w:rsid w:val="0020130E"/>
    <w:rsid w:val="00204CFE"/>
    <w:rsid w:val="00207BC6"/>
    <w:rsid w:val="00217BDC"/>
    <w:rsid w:val="00221B8F"/>
    <w:rsid w:val="00226195"/>
    <w:rsid w:val="00234791"/>
    <w:rsid w:val="00237BA3"/>
    <w:rsid w:val="00244727"/>
    <w:rsid w:val="0024545F"/>
    <w:rsid w:val="00245687"/>
    <w:rsid w:val="002522E7"/>
    <w:rsid w:val="00252D3A"/>
    <w:rsid w:val="002545A5"/>
    <w:rsid w:val="00256E45"/>
    <w:rsid w:val="00260C3D"/>
    <w:rsid w:val="002622F8"/>
    <w:rsid w:val="002625EC"/>
    <w:rsid w:val="00273572"/>
    <w:rsid w:val="00276070"/>
    <w:rsid w:val="00276F9B"/>
    <w:rsid w:val="00277EE1"/>
    <w:rsid w:val="0028029A"/>
    <w:rsid w:val="0028165F"/>
    <w:rsid w:val="00282965"/>
    <w:rsid w:val="0028488A"/>
    <w:rsid w:val="002864B5"/>
    <w:rsid w:val="00291DCF"/>
    <w:rsid w:val="002955B0"/>
    <w:rsid w:val="00296786"/>
    <w:rsid w:val="002A1A93"/>
    <w:rsid w:val="002A362B"/>
    <w:rsid w:val="002B3889"/>
    <w:rsid w:val="002C0A4F"/>
    <w:rsid w:val="002C0C30"/>
    <w:rsid w:val="002C0F7D"/>
    <w:rsid w:val="002C28F0"/>
    <w:rsid w:val="002D2DE2"/>
    <w:rsid w:val="002D3D38"/>
    <w:rsid w:val="002D423F"/>
    <w:rsid w:val="002D6197"/>
    <w:rsid w:val="002D713D"/>
    <w:rsid w:val="002E1803"/>
    <w:rsid w:val="002E2564"/>
    <w:rsid w:val="002E3ADA"/>
    <w:rsid w:val="002E664F"/>
    <w:rsid w:val="002F261F"/>
    <w:rsid w:val="002F634E"/>
    <w:rsid w:val="002F7410"/>
    <w:rsid w:val="00300235"/>
    <w:rsid w:val="00304104"/>
    <w:rsid w:val="003071E9"/>
    <w:rsid w:val="00310530"/>
    <w:rsid w:val="00312960"/>
    <w:rsid w:val="00312FBE"/>
    <w:rsid w:val="003132A0"/>
    <w:rsid w:val="00317982"/>
    <w:rsid w:val="003238FC"/>
    <w:rsid w:val="00325FBD"/>
    <w:rsid w:val="003343C6"/>
    <w:rsid w:val="00335C45"/>
    <w:rsid w:val="00336B55"/>
    <w:rsid w:val="0033708D"/>
    <w:rsid w:val="0034181E"/>
    <w:rsid w:val="00343140"/>
    <w:rsid w:val="0034451C"/>
    <w:rsid w:val="00344CB1"/>
    <w:rsid w:val="00347BA7"/>
    <w:rsid w:val="00351024"/>
    <w:rsid w:val="00353E63"/>
    <w:rsid w:val="0035524A"/>
    <w:rsid w:val="00356803"/>
    <w:rsid w:val="00357673"/>
    <w:rsid w:val="00360501"/>
    <w:rsid w:val="003605E4"/>
    <w:rsid w:val="0036083E"/>
    <w:rsid w:val="00360983"/>
    <w:rsid w:val="003631FA"/>
    <w:rsid w:val="003645AE"/>
    <w:rsid w:val="0036560F"/>
    <w:rsid w:val="00374676"/>
    <w:rsid w:val="003755F1"/>
    <w:rsid w:val="00381E85"/>
    <w:rsid w:val="00385483"/>
    <w:rsid w:val="00385DA4"/>
    <w:rsid w:val="0038694D"/>
    <w:rsid w:val="003938C4"/>
    <w:rsid w:val="00396E79"/>
    <w:rsid w:val="003A1992"/>
    <w:rsid w:val="003A7763"/>
    <w:rsid w:val="003B21AA"/>
    <w:rsid w:val="003B4DE4"/>
    <w:rsid w:val="003C07FA"/>
    <w:rsid w:val="003C11FB"/>
    <w:rsid w:val="003D2592"/>
    <w:rsid w:val="003D649D"/>
    <w:rsid w:val="003D7A55"/>
    <w:rsid w:val="003E2D48"/>
    <w:rsid w:val="003E41D5"/>
    <w:rsid w:val="003E6492"/>
    <w:rsid w:val="003F22CF"/>
    <w:rsid w:val="003F748B"/>
    <w:rsid w:val="003F7952"/>
    <w:rsid w:val="00402AFC"/>
    <w:rsid w:val="00406C1F"/>
    <w:rsid w:val="00406C7C"/>
    <w:rsid w:val="00407C65"/>
    <w:rsid w:val="00410BDB"/>
    <w:rsid w:val="004146C4"/>
    <w:rsid w:val="00414E68"/>
    <w:rsid w:val="004178BE"/>
    <w:rsid w:val="004213F6"/>
    <w:rsid w:val="00424143"/>
    <w:rsid w:val="00424D73"/>
    <w:rsid w:val="004263FE"/>
    <w:rsid w:val="0042676A"/>
    <w:rsid w:val="00433650"/>
    <w:rsid w:val="00436EB6"/>
    <w:rsid w:val="00444B3E"/>
    <w:rsid w:val="00454319"/>
    <w:rsid w:val="0045607B"/>
    <w:rsid w:val="00460073"/>
    <w:rsid w:val="00461B40"/>
    <w:rsid w:val="004622ED"/>
    <w:rsid w:val="00462F7E"/>
    <w:rsid w:val="00463573"/>
    <w:rsid w:val="00472F06"/>
    <w:rsid w:val="00486F47"/>
    <w:rsid w:val="00491185"/>
    <w:rsid w:val="004952BA"/>
    <w:rsid w:val="004A739A"/>
    <w:rsid w:val="004B025A"/>
    <w:rsid w:val="004B26EB"/>
    <w:rsid w:val="004B32AB"/>
    <w:rsid w:val="004B642D"/>
    <w:rsid w:val="004B6C78"/>
    <w:rsid w:val="004C2B24"/>
    <w:rsid w:val="004C43F0"/>
    <w:rsid w:val="004D0431"/>
    <w:rsid w:val="004D2FEF"/>
    <w:rsid w:val="004D4468"/>
    <w:rsid w:val="004E1E42"/>
    <w:rsid w:val="004E339E"/>
    <w:rsid w:val="004E3B83"/>
    <w:rsid w:val="004E44AA"/>
    <w:rsid w:val="004E6126"/>
    <w:rsid w:val="004F3663"/>
    <w:rsid w:val="004F4E34"/>
    <w:rsid w:val="004F6435"/>
    <w:rsid w:val="005034E5"/>
    <w:rsid w:val="00506657"/>
    <w:rsid w:val="00512E76"/>
    <w:rsid w:val="00521B67"/>
    <w:rsid w:val="00522474"/>
    <w:rsid w:val="00525BF6"/>
    <w:rsid w:val="00526AA9"/>
    <w:rsid w:val="0053222D"/>
    <w:rsid w:val="00532858"/>
    <w:rsid w:val="00536E13"/>
    <w:rsid w:val="00536EA0"/>
    <w:rsid w:val="00541C8A"/>
    <w:rsid w:val="00547B3B"/>
    <w:rsid w:val="00550C15"/>
    <w:rsid w:val="00551072"/>
    <w:rsid w:val="005529C8"/>
    <w:rsid w:val="005565E6"/>
    <w:rsid w:val="005579F8"/>
    <w:rsid w:val="00566EE2"/>
    <w:rsid w:val="005716F3"/>
    <w:rsid w:val="00573A26"/>
    <w:rsid w:val="005748C7"/>
    <w:rsid w:val="005776ED"/>
    <w:rsid w:val="005819C3"/>
    <w:rsid w:val="00582D5E"/>
    <w:rsid w:val="005948BF"/>
    <w:rsid w:val="00596BB6"/>
    <w:rsid w:val="00597619"/>
    <w:rsid w:val="0059793B"/>
    <w:rsid w:val="005A173D"/>
    <w:rsid w:val="005A3C47"/>
    <w:rsid w:val="005B107D"/>
    <w:rsid w:val="005B26D3"/>
    <w:rsid w:val="005B2AEB"/>
    <w:rsid w:val="005B5BBE"/>
    <w:rsid w:val="005B6CDE"/>
    <w:rsid w:val="005B7209"/>
    <w:rsid w:val="005C15A8"/>
    <w:rsid w:val="005C1C6D"/>
    <w:rsid w:val="005C2158"/>
    <w:rsid w:val="005C23EC"/>
    <w:rsid w:val="005C2631"/>
    <w:rsid w:val="005C52D3"/>
    <w:rsid w:val="005D0211"/>
    <w:rsid w:val="005D0681"/>
    <w:rsid w:val="005D4661"/>
    <w:rsid w:val="005E1692"/>
    <w:rsid w:val="005E1761"/>
    <w:rsid w:val="005F3DAB"/>
    <w:rsid w:val="005F480B"/>
    <w:rsid w:val="005F504C"/>
    <w:rsid w:val="005F7429"/>
    <w:rsid w:val="005F7EC1"/>
    <w:rsid w:val="0060236C"/>
    <w:rsid w:val="0060428F"/>
    <w:rsid w:val="00606404"/>
    <w:rsid w:val="00606E1F"/>
    <w:rsid w:val="00612EA1"/>
    <w:rsid w:val="0061377B"/>
    <w:rsid w:val="006149F3"/>
    <w:rsid w:val="0061567F"/>
    <w:rsid w:val="00617FEE"/>
    <w:rsid w:val="006202E3"/>
    <w:rsid w:val="006226C4"/>
    <w:rsid w:val="006239D7"/>
    <w:rsid w:val="00625A15"/>
    <w:rsid w:val="00630F9F"/>
    <w:rsid w:val="006319DF"/>
    <w:rsid w:val="00634866"/>
    <w:rsid w:val="006348B3"/>
    <w:rsid w:val="00634B99"/>
    <w:rsid w:val="006361BD"/>
    <w:rsid w:val="00640FFC"/>
    <w:rsid w:val="006415E6"/>
    <w:rsid w:val="0064601E"/>
    <w:rsid w:val="006539C8"/>
    <w:rsid w:val="00660D25"/>
    <w:rsid w:val="006612DC"/>
    <w:rsid w:val="00665465"/>
    <w:rsid w:val="00666682"/>
    <w:rsid w:val="006701E4"/>
    <w:rsid w:val="00674F7E"/>
    <w:rsid w:val="0068019A"/>
    <w:rsid w:val="006839E9"/>
    <w:rsid w:val="00683DD6"/>
    <w:rsid w:val="00690728"/>
    <w:rsid w:val="00693444"/>
    <w:rsid w:val="00694391"/>
    <w:rsid w:val="006A062F"/>
    <w:rsid w:val="006A2363"/>
    <w:rsid w:val="006A27F0"/>
    <w:rsid w:val="006A4795"/>
    <w:rsid w:val="006A4B86"/>
    <w:rsid w:val="006A6AC3"/>
    <w:rsid w:val="006B00D2"/>
    <w:rsid w:val="006B45B6"/>
    <w:rsid w:val="006B74BA"/>
    <w:rsid w:val="006C3F1F"/>
    <w:rsid w:val="006C7C00"/>
    <w:rsid w:val="006D355B"/>
    <w:rsid w:val="006E5351"/>
    <w:rsid w:val="006E55C4"/>
    <w:rsid w:val="006F3700"/>
    <w:rsid w:val="006F465D"/>
    <w:rsid w:val="006F4F39"/>
    <w:rsid w:val="006F70B0"/>
    <w:rsid w:val="00702B22"/>
    <w:rsid w:val="00703531"/>
    <w:rsid w:val="0070355C"/>
    <w:rsid w:val="0070357C"/>
    <w:rsid w:val="00703C15"/>
    <w:rsid w:val="00704537"/>
    <w:rsid w:val="00707472"/>
    <w:rsid w:val="0071114B"/>
    <w:rsid w:val="007233A0"/>
    <w:rsid w:val="0072692D"/>
    <w:rsid w:val="00727A69"/>
    <w:rsid w:val="0073617A"/>
    <w:rsid w:val="00742E4E"/>
    <w:rsid w:val="00743BF4"/>
    <w:rsid w:val="00744B16"/>
    <w:rsid w:val="00744CC3"/>
    <w:rsid w:val="00747845"/>
    <w:rsid w:val="007629CC"/>
    <w:rsid w:val="00763A83"/>
    <w:rsid w:val="007727AA"/>
    <w:rsid w:val="0077510E"/>
    <w:rsid w:val="00777E7A"/>
    <w:rsid w:val="007839F1"/>
    <w:rsid w:val="007866E7"/>
    <w:rsid w:val="00787D73"/>
    <w:rsid w:val="007910F3"/>
    <w:rsid w:val="00793618"/>
    <w:rsid w:val="00796448"/>
    <w:rsid w:val="007A2811"/>
    <w:rsid w:val="007A2CC8"/>
    <w:rsid w:val="007A3655"/>
    <w:rsid w:val="007A3B79"/>
    <w:rsid w:val="007A6F42"/>
    <w:rsid w:val="007B1ADF"/>
    <w:rsid w:val="007B1B32"/>
    <w:rsid w:val="007B7417"/>
    <w:rsid w:val="007C162E"/>
    <w:rsid w:val="007C3F40"/>
    <w:rsid w:val="007C3FD6"/>
    <w:rsid w:val="007D26F1"/>
    <w:rsid w:val="007D3542"/>
    <w:rsid w:val="007D6183"/>
    <w:rsid w:val="007E49E7"/>
    <w:rsid w:val="007E5C56"/>
    <w:rsid w:val="007F2171"/>
    <w:rsid w:val="007F4231"/>
    <w:rsid w:val="007F5697"/>
    <w:rsid w:val="008011EA"/>
    <w:rsid w:val="0080297C"/>
    <w:rsid w:val="00802FC8"/>
    <w:rsid w:val="008046AA"/>
    <w:rsid w:val="00806ED9"/>
    <w:rsid w:val="0081126B"/>
    <w:rsid w:val="0081189F"/>
    <w:rsid w:val="0081338B"/>
    <w:rsid w:val="00814272"/>
    <w:rsid w:val="008156A7"/>
    <w:rsid w:val="0082577E"/>
    <w:rsid w:val="008308E1"/>
    <w:rsid w:val="00830935"/>
    <w:rsid w:val="00843282"/>
    <w:rsid w:val="008468DD"/>
    <w:rsid w:val="00850CE7"/>
    <w:rsid w:val="008603A1"/>
    <w:rsid w:val="00863651"/>
    <w:rsid w:val="00866674"/>
    <w:rsid w:val="008671BF"/>
    <w:rsid w:val="00871858"/>
    <w:rsid w:val="00872261"/>
    <w:rsid w:val="0087719D"/>
    <w:rsid w:val="00882692"/>
    <w:rsid w:val="00883705"/>
    <w:rsid w:val="0088432B"/>
    <w:rsid w:val="00885B88"/>
    <w:rsid w:val="00886754"/>
    <w:rsid w:val="008923C4"/>
    <w:rsid w:val="00892586"/>
    <w:rsid w:val="00897D28"/>
    <w:rsid w:val="008A7FCD"/>
    <w:rsid w:val="008B328D"/>
    <w:rsid w:val="008C02F8"/>
    <w:rsid w:val="008C1789"/>
    <w:rsid w:val="008C5BD2"/>
    <w:rsid w:val="008D57CB"/>
    <w:rsid w:val="008D594C"/>
    <w:rsid w:val="008E17F5"/>
    <w:rsid w:val="008E1D57"/>
    <w:rsid w:val="008E5588"/>
    <w:rsid w:val="008F0D30"/>
    <w:rsid w:val="008F3E7A"/>
    <w:rsid w:val="008F4E80"/>
    <w:rsid w:val="00901178"/>
    <w:rsid w:val="00902422"/>
    <w:rsid w:val="00903D92"/>
    <w:rsid w:val="009053B6"/>
    <w:rsid w:val="009057D5"/>
    <w:rsid w:val="00907B33"/>
    <w:rsid w:val="00907CC3"/>
    <w:rsid w:val="0091350A"/>
    <w:rsid w:val="00917895"/>
    <w:rsid w:val="00921F5B"/>
    <w:rsid w:val="00925612"/>
    <w:rsid w:val="009304BE"/>
    <w:rsid w:val="0094380A"/>
    <w:rsid w:val="0094493F"/>
    <w:rsid w:val="009476B8"/>
    <w:rsid w:val="00951600"/>
    <w:rsid w:val="00951F52"/>
    <w:rsid w:val="00952FA8"/>
    <w:rsid w:val="009556C6"/>
    <w:rsid w:val="0096041B"/>
    <w:rsid w:val="00961F38"/>
    <w:rsid w:val="0096203C"/>
    <w:rsid w:val="0096250B"/>
    <w:rsid w:val="00963994"/>
    <w:rsid w:val="00964150"/>
    <w:rsid w:val="00964CB1"/>
    <w:rsid w:val="00967F7E"/>
    <w:rsid w:val="00973C54"/>
    <w:rsid w:val="0098091C"/>
    <w:rsid w:val="00982974"/>
    <w:rsid w:val="00986262"/>
    <w:rsid w:val="00987068"/>
    <w:rsid w:val="009902D1"/>
    <w:rsid w:val="00993029"/>
    <w:rsid w:val="00995CD7"/>
    <w:rsid w:val="00997DCC"/>
    <w:rsid w:val="009A617D"/>
    <w:rsid w:val="009B1A96"/>
    <w:rsid w:val="009C068B"/>
    <w:rsid w:val="009C12F9"/>
    <w:rsid w:val="009C2C2D"/>
    <w:rsid w:val="009C679E"/>
    <w:rsid w:val="009C7DCA"/>
    <w:rsid w:val="009D6567"/>
    <w:rsid w:val="009D7B9A"/>
    <w:rsid w:val="009E1F0E"/>
    <w:rsid w:val="009E2371"/>
    <w:rsid w:val="009E5351"/>
    <w:rsid w:val="009F1262"/>
    <w:rsid w:val="009F194E"/>
    <w:rsid w:val="009F462E"/>
    <w:rsid w:val="009F74B5"/>
    <w:rsid w:val="00A1150B"/>
    <w:rsid w:val="00A226B5"/>
    <w:rsid w:val="00A26F5C"/>
    <w:rsid w:val="00A27328"/>
    <w:rsid w:val="00A32183"/>
    <w:rsid w:val="00A40BA0"/>
    <w:rsid w:val="00A42525"/>
    <w:rsid w:val="00A44CAE"/>
    <w:rsid w:val="00A46574"/>
    <w:rsid w:val="00A51F75"/>
    <w:rsid w:val="00A56993"/>
    <w:rsid w:val="00A65C31"/>
    <w:rsid w:val="00A70EF6"/>
    <w:rsid w:val="00A71D6E"/>
    <w:rsid w:val="00A72EEA"/>
    <w:rsid w:val="00A74695"/>
    <w:rsid w:val="00A84B8F"/>
    <w:rsid w:val="00A85B87"/>
    <w:rsid w:val="00A902EA"/>
    <w:rsid w:val="00A93067"/>
    <w:rsid w:val="00A97816"/>
    <w:rsid w:val="00AA1B11"/>
    <w:rsid w:val="00AA246E"/>
    <w:rsid w:val="00AA2D6A"/>
    <w:rsid w:val="00AA2E61"/>
    <w:rsid w:val="00AA3CD2"/>
    <w:rsid w:val="00AA4FF4"/>
    <w:rsid w:val="00AB0898"/>
    <w:rsid w:val="00AB0ADF"/>
    <w:rsid w:val="00AB165F"/>
    <w:rsid w:val="00AB2B83"/>
    <w:rsid w:val="00AB5BFC"/>
    <w:rsid w:val="00AC2A85"/>
    <w:rsid w:val="00AC6B10"/>
    <w:rsid w:val="00AC7E7E"/>
    <w:rsid w:val="00AD25B2"/>
    <w:rsid w:val="00AD3E82"/>
    <w:rsid w:val="00AD475C"/>
    <w:rsid w:val="00AE3159"/>
    <w:rsid w:val="00AE45D9"/>
    <w:rsid w:val="00AF0FE7"/>
    <w:rsid w:val="00AF6280"/>
    <w:rsid w:val="00AF6480"/>
    <w:rsid w:val="00B1799A"/>
    <w:rsid w:val="00B214C5"/>
    <w:rsid w:val="00B2461E"/>
    <w:rsid w:val="00B30422"/>
    <w:rsid w:val="00B30DE1"/>
    <w:rsid w:val="00B34B88"/>
    <w:rsid w:val="00B420A3"/>
    <w:rsid w:val="00B42327"/>
    <w:rsid w:val="00B475E7"/>
    <w:rsid w:val="00B53A9A"/>
    <w:rsid w:val="00B544FA"/>
    <w:rsid w:val="00B60F41"/>
    <w:rsid w:val="00B705B6"/>
    <w:rsid w:val="00B70964"/>
    <w:rsid w:val="00B72615"/>
    <w:rsid w:val="00B8151C"/>
    <w:rsid w:val="00B821E7"/>
    <w:rsid w:val="00B8761D"/>
    <w:rsid w:val="00B93DC5"/>
    <w:rsid w:val="00B954B8"/>
    <w:rsid w:val="00BA428B"/>
    <w:rsid w:val="00BA4DA1"/>
    <w:rsid w:val="00BA7217"/>
    <w:rsid w:val="00BB25A0"/>
    <w:rsid w:val="00BB55F6"/>
    <w:rsid w:val="00BC3CAE"/>
    <w:rsid w:val="00BC7705"/>
    <w:rsid w:val="00BD063B"/>
    <w:rsid w:val="00BD2B35"/>
    <w:rsid w:val="00BD473F"/>
    <w:rsid w:val="00BD7028"/>
    <w:rsid w:val="00BD7B28"/>
    <w:rsid w:val="00BE3A75"/>
    <w:rsid w:val="00BE3B62"/>
    <w:rsid w:val="00BF3DE6"/>
    <w:rsid w:val="00BF513F"/>
    <w:rsid w:val="00C00828"/>
    <w:rsid w:val="00C012EA"/>
    <w:rsid w:val="00C02FE0"/>
    <w:rsid w:val="00C0677D"/>
    <w:rsid w:val="00C1036A"/>
    <w:rsid w:val="00C10E92"/>
    <w:rsid w:val="00C1580A"/>
    <w:rsid w:val="00C1702F"/>
    <w:rsid w:val="00C20038"/>
    <w:rsid w:val="00C20F56"/>
    <w:rsid w:val="00C2326E"/>
    <w:rsid w:val="00C2651D"/>
    <w:rsid w:val="00C26FCF"/>
    <w:rsid w:val="00C338CA"/>
    <w:rsid w:val="00C33E59"/>
    <w:rsid w:val="00C36458"/>
    <w:rsid w:val="00C44DE9"/>
    <w:rsid w:val="00C47F82"/>
    <w:rsid w:val="00C5161B"/>
    <w:rsid w:val="00C5573B"/>
    <w:rsid w:val="00C56255"/>
    <w:rsid w:val="00C571C2"/>
    <w:rsid w:val="00C631A8"/>
    <w:rsid w:val="00C640C6"/>
    <w:rsid w:val="00C65FD7"/>
    <w:rsid w:val="00C711ED"/>
    <w:rsid w:val="00C83650"/>
    <w:rsid w:val="00C83B8D"/>
    <w:rsid w:val="00C93450"/>
    <w:rsid w:val="00C94338"/>
    <w:rsid w:val="00C96A9C"/>
    <w:rsid w:val="00C97D8E"/>
    <w:rsid w:val="00C97EAF"/>
    <w:rsid w:val="00CA1952"/>
    <w:rsid w:val="00CA7962"/>
    <w:rsid w:val="00CA7BE9"/>
    <w:rsid w:val="00CB0B4F"/>
    <w:rsid w:val="00CB27BC"/>
    <w:rsid w:val="00CB2CA0"/>
    <w:rsid w:val="00CB3F9F"/>
    <w:rsid w:val="00CC1717"/>
    <w:rsid w:val="00CC351B"/>
    <w:rsid w:val="00CC3F7D"/>
    <w:rsid w:val="00CC684E"/>
    <w:rsid w:val="00CD4883"/>
    <w:rsid w:val="00CD53E4"/>
    <w:rsid w:val="00CD55C1"/>
    <w:rsid w:val="00CD62A3"/>
    <w:rsid w:val="00CD7177"/>
    <w:rsid w:val="00CD7857"/>
    <w:rsid w:val="00CD7FB6"/>
    <w:rsid w:val="00CE04AB"/>
    <w:rsid w:val="00CE2CF7"/>
    <w:rsid w:val="00CE39FD"/>
    <w:rsid w:val="00CE71EF"/>
    <w:rsid w:val="00CF01E1"/>
    <w:rsid w:val="00CF22DB"/>
    <w:rsid w:val="00CF2840"/>
    <w:rsid w:val="00CF4C7D"/>
    <w:rsid w:val="00CF4FCF"/>
    <w:rsid w:val="00CF5900"/>
    <w:rsid w:val="00D039DF"/>
    <w:rsid w:val="00D045F7"/>
    <w:rsid w:val="00D05E5C"/>
    <w:rsid w:val="00D15128"/>
    <w:rsid w:val="00D1532E"/>
    <w:rsid w:val="00D1638A"/>
    <w:rsid w:val="00D17BA8"/>
    <w:rsid w:val="00D269C9"/>
    <w:rsid w:val="00D27302"/>
    <w:rsid w:val="00D306BD"/>
    <w:rsid w:val="00D310A7"/>
    <w:rsid w:val="00D34036"/>
    <w:rsid w:val="00D40EA4"/>
    <w:rsid w:val="00D41E53"/>
    <w:rsid w:val="00D503E1"/>
    <w:rsid w:val="00D5061E"/>
    <w:rsid w:val="00D559D0"/>
    <w:rsid w:val="00D56C6D"/>
    <w:rsid w:val="00D5775E"/>
    <w:rsid w:val="00D57C1C"/>
    <w:rsid w:val="00D60DFB"/>
    <w:rsid w:val="00D62B14"/>
    <w:rsid w:val="00D65501"/>
    <w:rsid w:val="00D65729"/>
    <w:rsid w:val="00D6651C"/>
    <w:rsid w:val="00D71056"/>
    <w:rsid w:val="00D74101"/>
    <w:rsid w:val="00D75CE1"/>
    <w:rsid w:val="00D76E37"/>
    <w:rsid w:val="00D80A7D"/>
    <w:rsid w:val="00D81D00"/>
    <w:rsid w:val="00D86A7D"/>
    <w:rsid w:val="00DA0249"/>
    <w:rsid w:val="00DA3DB7"/>
    <w:rsid w:val="00DA40C2"/>
    <w:rsid w:val="00DA4986"/>
    <w:rsid w:val="00DB3788"/>
    <w:rsid w:val="00DB70BA"/>
    <w:rsid w:val="00DC0C86"/>
    <w:rsid w:val="00DC0D54"/>
    <w:rsid w:val="00DC3AE5"/>
    <w:rsid w:val="00DC3B7F"/>
    <w:rsid w:val="00DD1840"/>
    <w:rsid w:val="00DD1BD7"/>
    <w:rsid w:val="00DD2293"/>
    <w:rsid w:val="00DD4EFD"/>
    <w:rsid w:val="00DD7ADA"/>
    <w:rsid w:val="00DE3550"/>
    <w:rsid w:val="00DE5EE8"/>
    <w:rsid w:val="00DE62E3"/>
    <w:rsid w:val="00DF13A4"/>
    <w:rsid w:val="00DF343F"/>
    <w:rsid w:val="00DF446E"/>
    <w:rsid w:val="00DF4F7D"/>
    <w:rsid w:val="00E077BC"/>
    <w:rsid w:val="00E15944"/>
    <w:rsid w:val="00E26A70"/>
    <w:rsid w:val="00E27734"/>
    <w:rsid w:val="00E31B15"/>
    <w:rsid w:val="00E31E64"/>
    <w:rsid w:val="00E350D4"/>
    <w:rsid w:val="00E357AD"/>
    <w:rsid w:val="00E368BB"/>
    <w:rsid w:val="00E37514"/>
    <w:rsid w:val="00E4174B"/>
    <w:rsid w:val="00E43E96"/>
    <w:rsid w:val="00E446E7"/>
    <w:rsid w:val="00E538ED"/>
    <w:rsid w:val="00E6280F"/>
    <w:rsid w:val="00E655D8"/>
    <w:rsid w:val="00E73037"/>
    <w:rsid w:val="00E76F6E"/>
    <w:rsid w:val="00E85303"/>
    <w:rsid w:val="00E85E9D"/>
    <w:rsid w:val="00E92F9B"/>
    <w:rsid w:val="00E9513F"/>
    <w:rsid w:val="00E97F1A"/>
    <w:rsid w:val="00EA3AC0"/>
    <w:rsid w:val="00EA4CA7"/>
    <w:rsid w:val="00EA67FE"/>
    <w:rsid w:val="00EA69F7"/>
    <w:rsid w:val="00EB05F3"/>
    <w:rsid w:val="00EB4A88"/>
    <w:rsid w:val="00EB73E5"/>
    <w:rsid w:val="00EC3E18"/>
    <w:rsid w:val="00EC676B"/>
    <w:rsid w:val="00EC7539"/>
    <w:rsid w:val="00ED1DE0"/>
    <w:rsid w:val="00ED63C2"/>
    <w:rsid w:val="00EE1FBD"/>
    <w:rsid w:val="00EE4CE8"/>
    <w:rsid w:val="00EE7517"/>
    <w:rsid w:val="00EF0BE7"/>
    <w:rsid w:val="00EF1A0B"/>
    <w:rsid w:val="00F013DC"/>
    <w:rsid w:val="00F01A73"/>
    <w:rsid w:val="00F056D5"/>
    <w:rsid w:val="00F10F6A"/>
    <w:rsid w:val="00F114A0"/>
    <w:rsid w:val="00F12540"/>
    <w:rsid w:val="00F25653"/>
    <w:rsid w:val="00F26EC9"/>
    <w:rsid w:val="00F315A5"/>
    <w:rsid w:val="00F32804"/>
    <w:rsid w:val="00F328BE"/>
    <w:rsid w:val="00F33EA8"/>
    <w:rsid w:val="00F344C1"/>
    <w:rsid w:val="00F35DFF"/>
    <w:rsid w:val="00F40C6C"/>
    <w:rsid w:val="00F41E17"/>
    <w:rsid w:val="00F44464"/>
    <w:rsid w:val="00F45650"/>
    <w:rsid w:val="00F51FE6"/>
    <w:rsid w:val="00F61E74"/>
    <w:rsid w:val="00F6284A"/>
    <w:rsid w:val="00F66FDD"/>
    <w:rsid w:val="00F67E30"/>
    <w:rsid w:val="00F74282"/>
    <w:rsid w:val="00F74D0B"/>
    <w:rsid w:val="00F75D37"/>
    <w:rsid w:val="00F82280"/>
    <w:rsid w:val="00F83B24"/>
    <w:rsid w:val="00F91247"/>
    <w:rsid w:val="00F91382"/>
    <w:rsid w:val="00F92BD4"/>
    <w:rsid w:val="00F934D2"/>
    <w:rsid w:val="00F93577"/>
    <w:rsid w:val="00F94C62"/>
    <w:rsid w:val="00FA0441"/>
    <w:rsid w:val="00FA16D3"/>
    <w:rsid w:val="00FA288E"/>
    <w:rsid w:val="00FA2E50"/>
    <w:rsid w:val="00FA468C"/>
    <w:rsid w:val="00FB04C7"/>
    <w:rsid w:val="00FB4064"/>
    <w:rsid w:val="00FB4FF2"/>
    <w:rsid w:val="00FB7B6D"/>
    <w:rsid w:val="00FC00C9"/>
    <w:rsid w:val="00FC51AA"/>
    <w:rsid w:val="00FC638D"/>
    <w:rsid w:val="00FD081F"/>
    <w:rsid w:val="00FD3FA1"/>
    <w:rsid w:val="00FD4CF0"/>
    <w:rsid w:val="00FE0270"/>
    <w:rsid w:val="00FE2668"/>
    <w:rsid w:val="00FE4616"/>
    <w:rsid w:val="00FE4898"/>
    <w:rsid w:val="00FE5108"/>
    <w:rsid w:val="00FE52DC"/>
    <w:rsid w:val="00FE72E2"/>
    <w:rsid w:val="00FE73B5"/>
    <w:rsid w:val="00FF469C"/>
    <w:rsid w:val="00FF7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97AE4"/>
  <w15:chartTrackingRefBased/>
  <w15:docId w15:val="{ABD15384-DA0C-427B-848F-848864A2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7B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7B3F"/>
  </w:style>
  <w:style w:type="paragraph" w:styleId="Fuzeile">
    <w:name w:val="footer"/>
    <w:basedOn w:val="Standard"/>
    <w:link w:val="FuzeileZchn"/>
    <w:uiPriority w:val="99"/>
    <w:unhideWhenUsed/>
    <w:rsid w:val="001E7B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7B3F"/>
  </w:style>
  <w:style w:type="paragraph" w:styleId="StandardWeb">
    <w:name w:val="Normal (Web)"/>
    <w:basedOn w:val="Standard"/>
    <w:uiPriority w:val="99"/>
    <w:unhideWhenUsed/>
    <w:rsid w:val="001E7B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E7B3F"/>
    <w:rPr>
      <w:b/>
      <w:bCs/>
    </w:rPr>
  </w:style>
  <w:style w:type="character" w:styleId="Hervorhebung">
    <w:name w:val="Emphasis"/>
    <w:basedOn w:val="Absatz-Standardschriftart"/>
    <w:uiPriority w:val="20"/>
    <w:qFormat/>
    <w:rsid w:val="001E7B3F"/>
    <w:rPr>
      <w:i/>
      <w:iCs/>
    </w:rPr>
  </w:style>
  <w:style w:type="character" w:styleId="Hyperlink">
    <w:name w:val="Hyperlink"/>
    <w:basedOn w:val="Absatz-Standardschriftart"/>
    <w:uiPriority w:val="99"/>
    <w:unhideWhenUsed/>
    <w:rsid w:val="001E7B3F"/>
    <w:rPr>
      <w:color w:val="0000FF"/>
      <w:u w:val="single"/>
    </w:rPr>
  </w:style>
  <w:style w:type="paragraph" w:styleId="KeinLeerraum">
    <w:name w:val="No Spacing"/>
    <w:qFormat/>
    <w:rsid w:val="001E7B3F"/>
    <w:pPr>
      <w:suppressAutoHyphens/>
      <w:spacing w:after="0" w:line="240" w:lineRule="auto"/>
    </w:pPr>
    <w:rPr>
      <w:rFonts w:ascii="Calibri" w:eastAsia="Calibri" w:hAnsi="Calibri" w:cs="Mangal"/>
      <w:lang w:val="en-US" w:eastAsia="zh-CN"/>
    </w:rPr>
  </w:style>
  <w:style w:type="character" w:customStyle="1" w:styleId="cf01">
    <w:name w:val="cf01"/>
    <w:basedOn w:val="Absatz-Standardschriftart"/>
    <w:rsid w:val="00AA246E"/>
    <w:rPr>
      <w:rFonts w:ascii="Segoe UI" w:hAnsi="Segoe UI" w:cs="Segoe UI" w:hint="default"/>
      <w:sz w:val="18"/>
      <w:szCs w:val="18"/>
    </w:rPr>
  </w:style>
  <w:style w:type="paragraph" w:styleId="NurText">
    <w:name w:val="Plain Text"/>
    <w:basedOn w:val="Standard"/>
    <w:link w:val="NurTextZchn"/>
    <w:uiPriority w:val="99"/>
    <w:unhideWhenUsed/>
    <w:rsid w:val="00AA246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A246E"/>
    <w:rPr>
      <w:rFonts w:ascii="Calibri" w:hAnsi="Calibri"/>
      <w:szCs w:val="21"/>
    </w:rPr>
  </w:style>
  <w:style w:type="character" w:styleId="BesuchterLink">
    <w:name w:val="FollowedHyperlink"/>
    <w:basedOn w:val="Absatz-Standardschriftart"/>
    <w:uiPriority w:val="99"/>
    <w:semiHidden/>
    <w:unhideWhenUsed/>
    <w:rsid w:val="008D57CB"/>
    <w:rPr>
      <w:color w:val="954F72" w:themeColor="followedHyperlink"/>
      <w:u w:val="single"/>
    </w:rPr>
  </w:style>
  <w:style w:type="character" w:styleId="Kommentarzeichen">
    <w:name w:val="annotation reference"/>
    <w:basedOn w:val="Absatz-Standardschriftart"/>
    <w:uiPriority w:val="99"/>
    <w:semiHidden/>
    <w:unhideWhenUsed/>
    <w:rsid w:val="00DC3AE5"/>
    <w:rPr>
      <w:sz w:val="16"/>
      <w:szCs w:val="16"/>
    </w:rPr>
  </w:style>
  <w:style w:type="paragraph" w:styleId="Kommentartext">
    <w:name w:val="annotation text"/>
    <w:basedOn w:val="Standard"/>
    <w:link w:val="KommentartextZchn"/>
    <w:uiPriority w:val="99"/>
    <w:semiHidden/>
    <w:unhideWhenUsed/>
    <w:rsid w:val="00DC3A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AE5"/>
    <w:rPr>
      <w:sz w:val="20"/>
      <w:szCs w:val="20"/>
    </w:rPr>
  </w:style>
  <w:style w:type="paragraph" w:styleId="Kommentarthema">
    <w:name w:val="annotation subject"/>
    <w:basedOn w:val="Kommentartext"/>
    <w:next w:val="Kommentartext"/>
    <w:link w:val="KommentarthemaZchn"/>
    <w:uiPriority w:val="99"/>
    <w:semiHidden/>
    <w:unhideWhenUsed/>
    <w:rsid w:val="00DC3AE5"/>
    <w:rPr>
      <w:b/>
      <w:bCs/>
    </w:rPr>
  </w:style>
  <w:style w:type="character" w:customStyle="1" w:styleId="KommentarthemaZchn">
    <w:name w:val="Kommentarthema Zchn"/>
    <w:basedOn w:val="KommentartextZchn"/>
    <w:link w:val="Kommentarthema"/>
    <w:uiPriority w:val="99"/>
    <w:semiHidden/>
    <w:rsid w:val="00DC3AE5"/>
    <w:rPr>
      <w:b/>
      <w:bCs/>
      <w:sz w:val="20"/>
      <w:szCs w:val="20"/>
    </w:rPr>
  </w:style>
  <w:style w:type="paragraph" w:styleId="Sprechblasentext">
    <w:name w:val="Balloon Text"/>
    <w:basedOn w:val="Standard"/>
    <w:link w:val="SprechblasentextZchn"/>
    <w:uiPriority w:val="99"/>
    <w:semiHidden/>
    <w:unhideWhenUsed/>
    <w:rsid w:val="00DC3A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AE5"/>
    <w:rPr>
      <w:rFonts w:ascii="Segoe UI" w:hAnsi="Segoe UI" w:cs="Segoe UI"/>
      <w:sz w:val="18"/>
      <w:szCs w:val="18"/>
    </w:rPr>
  </w:style>
  <w:style w:type="character" w:styleId="NichtaufgelsteErwhnung">
    <w:name w:val="Unresolved Mention"/>
    <w:basedOn w:val="Absatz-Standardschriftart"/>
    <w:uiPriority w:val="99"/>
    <w:semiHidden/>
    <w:unhideWhenUsed/>
    <w:rsid w:val="00711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41111">
      <w:bodyDiv w:val="1"/>
      <w:marLeft w:val="0"/>
      <w:marRight w:val="0"/>
      <w:marTop w:val="0"/>
      <w:marBottom w:val="0"/>
      <w:divBdr>
        <w:top w:val="none" w:sz="0" w:space="0" w:color="auto"/>
        <w:left w:val="none" w:sz="0" w:space="0" w:color="auto"/>
        <w:bottom w:val="none" w:sz="0" w:space="0" w:color="auto"/>
        <w:right w:val="none" w:sz="0" w:space="0" w:color="auto"/>
      </w:divBdr>
    </w:div>
    <w:div w:id="806704348">
      <w:bodyDiv w:val="1"/>
      <w:marLeft w:val="0"/>
      <w:marRight w:val="0"/>
      <w:marTop w:val="0"/>
      <w:marBottom w:val="0"/>
      <w:divBdr>
        <w:top w:val="none" w:sz="0" w:space="0" w:color="auto"/>
        <w:left w:val="none" w:sz="0" w:space="0" w:color="auto"/>
        <w:bottom w:val="none" w:sz="0" w:space="0" w:color="auto"/>
        <w:right w:val="none" w:sz="0" w:space="0" w:color="auto"/>
      </w:divBdr>
    </w:div>
    <w:div w:id="828400950">
      <w:bodyDiv w:val="1"/>
      <w:marLeft w:val="0"/>
      <w:marRight w:val="0"/>
      <w:marTop w:val="0"/>
      <w:marBottom w:val="0"/>
      <w:divBdr>
        <w:top w:val="none" w:sz="0" w:space="0" w:color="auto"/>
        <w:left w:val="none" w:sz="0" w:space="0" w:color="auto"/>
        <w:bottom w:val="none" w:sz="0" w:space="0" w:color="auto"/>
        <w:right w:val="none" w:sz="0" w:space="0" w:color="auto"/>
      </w:divBdr>
    </w:div>
    <w:div w:id="1003825791">
      <w:bodyDiv w:val="1"/>
      <w:marLeft w:val="0"/>
      <w:marRight w:val="0"/>
      <w:marTop w:val="0"/>
      <w:marBottom w:val="0"/>
      <w:divBdr>
        <w:top w:val="none" w:sz="0" w:space="0" w:color="auto"/>
        <w:left w:val="none" w:sz="0" w:space="0" w:color="auto"/>
        <w:bottom w:val="none" w:sz="0" w:space="0" w:color="auto"/>
        <w:right w:val="none" w:sz="0" w:space="0" w:color="auto"/>
      </w:divBdr>
    </w:div>
    <w:div w:id="1423795975">
      <w:bodyDiv w:val="1"/>
      <w:marLeft w:val="0"/>
      <w:marRight w:val="0"/>
      <w:marTop w:val="0"/>
      <w:marBottom w:val="0"/>
      <w:divBdr>
        <w:top w:val="none" w:sz="0" w:space="0" w:color="auto"/>
        <w:left w:val="none" w:sz="0" w:space="0" w:color="auto"/>
        <w:bottom w:val="none" w:sz="0" w:space="0" w:color="auto"/>
        <w:right w:val="none" w:sz="0" w:space="0" w:color="auto"/>
      </w:divBdr>
    </w:div>
    <w:div w:id="20726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SBridge-october" TargetMode="External"/><Relationship Id="rId3" Type="http://schemas.openxmlformats.org/officeDocument/2006/relationships/webSettings" Target="webSettings.xml"/><Relationship Id="rId7" Type="http://schemas.openxmlformats.org/officeDocument/2006/relationships/hyperlink" Target="https://bit.ly/TSBridge-octob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it.ly/TSBridge-octo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Ana Paula Alvares Calegari</cp:lastModifiedBy>
  <cp:revision>5</cp:revision>
  <dcterms:created xsi:type="dcterms:W3CDTF">2022-07-20T13:20:00Z</dcterms:created>
  <dcterms:modified xsi:type="dcterms:W3CDTF">2022-07-21T08:03:00Z</dcterms:modified>
</cp:coreProperties>
</file>