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4248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ATA DE INSTALAÇÃO DA COMISSÃO DE SINDICÂNCIA PARA APURAR OS FATOS CONSTANTES NO PROCESSO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Sindicância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Fluminense, procedeu-se à instalação da Comissão e tiveram início os trabalhos relacionados a apuração dos fatos mencionados na referida portaria. Deliberou-se: a) Designar como secretária da referida Comissão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(nome do secretário)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 b) Comunicar a autoridade instauradora e ao DAP o início dos trabalhos da Comissão; c) intimar 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 d) intimar as testemunhas e)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horas, na Sala do Serviço de Procedimentos Disciplinares. Encaminho cópia desta para conhecimento da Autoridade Instauradora.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secretário),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lavrei a presente ata, que vai assinada por todos.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Reitor e ao DAP (nome)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Magnífico Reitor da Universidade Federal Fluminense e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Diretor do DAP/PROGEPE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Instalação de Comissão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art.149 da Lei nº8112/90, comunico-lhe, a Vossa Magnificência, que no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instalação da Comissão, mesma data da Ata)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esta Comissão instalou-se e deu início aos seus trabalhos, conforme consta na respectiva Ata de instalação, cópia em anexo.</w:t>
      </w:r>
    </w:p>
    <w:p w:rsidR="00000000" w:rsidDel="00000000" w:rsidP="00000000" w:rsidRDefault="00000000" w:rsidRPr="00000000" w14:paraId="0000001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1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investigado) e (matrícula)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– 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Notificação Prévia.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(Para o acusado)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Sindicância,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art.149 da Lei nº8112/90, comunico-lhe, que nesta data foi instalada a Comissão de Processo Administrativo Disciplinar, para apurar irregularidades relatadas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onde consta o nome de V.Sa. na condição de possível responsável pelas irregularidades apontadas.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Informamos-lhe, para os devidos efeitos legais, que lhe é garantido, pelo art.156, da Lei nº 8.112/90, acompanhar o processo desde o início dos trabalhos da comissão, pessoalmente ou por intermédio de procurador, requerer cópias de documentos, arrolar e reinquirir testemunhas, produzir provas e contraprovas e formular quesitos, quando se tratar de prova pericial.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Por fim, assinalamos que os trabalhos serão desenvolvidos no endereço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no horário das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00:00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horas.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2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</w:p>
    <w:p w:rsidR="00000000" w:rsidDel="00000000" w:rsidP="00000000" w:rsidRDefault="00000000" w:rsidRPr="00000000" w14:paraId="0000002C">
      <w:pPr>
        <w:spacing w:line="240" w:lineRule="auto"/>
        <w:jc w:val="righ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2D">
      <w:pPr>
        <w:spacing w:line="240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Superior Hierárquico do acusado ou testemunha)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Notificação a respeito de subordinado prestar depoimento.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artigo 157, da Lei nº 8.112/90, NOTIFICO V. Sa. que (nome do depoente) irá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</w:p>
    <w:p w:rsidR="00000000" w:rsidDel="00000000" w:rsidP="00000000" w:rsidRDefault="00000000" w:rsidRPr="00000000" w14:paraId="00000034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3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240" w:lineRule="auto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Servidor, Matrícula, Setor)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48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Intimação para prestar depoimento.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(Testemunhas)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artigo 157, da Lei nº 8.112/90, INTIMO V. Sa.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 do dia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na portaria supracitada (cópia anexa), contidas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4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DEPOIMENTO </w:t>
      </w:r>
    </w:p>
    <w:p w:rsidR="00000000" w:rsidDel="00000000" w:rsidP="00000000" w:rsidRDefault="00000000" w:rsidRPr="00000000" w14:paraId="0000004A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Fluminense. Compareceu, em decorrência de intimação desta comissão, o Sr.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(nome e CPF ou n.º identidade)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para prestar declarações acerca dos fatos noticiados nos termos do referido processo, declarou QUE: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Nada mais disse nem lhe foi perguntado. Feita a leitura do presente termo para que o depoente indicasse as retificações julgadas necessárias, de modo a registrar expressamente a espontaneidade de suas declarações, este disse não ter retificações a fazer, por estar de inteiro acordo com o seu teor. Assim, na qualidade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Comissão, eu (Nome do Secretário), lavrei o presente termo, que, lido e achado conforme, vai assinado por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4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(nome, matrícula e Setor do Servidor acusado)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Intimação para interrogatório. </w:t>
      </w:r>
    </w:p>
    <w:p w:rsidR="00000000" w:rsidDel="00000000" w:rsidP="00000000" w:rsidRDefault="00000000" w:rsidRPr="00000000" w14:paraId="00000059">
      <w:pPr>
        <w:spacing w:line="48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 e tendo em vista o disposto no art. 159, da Lei nº 8.112/90, INTIMO V.Sª. a comparecer perante esta Comissão, às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 do dia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a fim de prestar declarações sobre as irregularidades descritas no processo n.º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 Assim sendo, informamos-lhe que esta Comissão está instalada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(Endereço do local)</w:t>
      </w:r>
    </w:p>
    <w:p w:rsidR="00000000" w:rsidDel="00000000" w:rsidP="00000000" w:rsidRDefault="00000000" w:rsidRPr="00000000" w14:paraId="0000005A">
      <w:pPr>
        <w:spacing w:line="240" w:lineRule="auto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5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INTERROGATÓRIO </w:t>
      </w:r>
    </w:p>
    <w:p w:rsidR="00000000" w:rsidDel="00000000" w:rsidP="00000000" w:rsidRDefault="00000000" w:rsidRPr="00000000" w14:paraId="00000062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23069.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/20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 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Fluminense. Compareceu, em decorrência de intimação desta comissão, o Sr. </w:t>
      </w:r>
      <w:r w:rsidDel="00000000" w:rsidR="00000000" w:rsidRPr="00000000">
        <w:rPr>
          <w:rFonts w:ascii="Arial" w:cs="Arial" w:eastAsia="Arial" w:hAnsi="Arial"/>
          <w:b w:val="1"/>
          <w:color w:val="c00000"/>
          <w:rtl w:val="0"/>
        </w:rPr>
        <w:t xml:space="preserve">(nome e CPF ou n.º identidade)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para prestar declarações acerca dos fatos noticiados nos termos do referido processo, declarou QUE: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Nada mais disse nem lhe foi perguntado. Feita a leitura do presente termo para que o depoente indicasse as retificações julgadas necessárias, de modo a registrar expressamente a espontaneidade de suas declarações, este disse não ter retificações a fazer, por estar de inteiro acordo com o seu teor. Assim, na qualidade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Secretário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Comissão, eu (Nome do Secretário), lavrei o presente termo, que, lido e achado conforme, vai assinado por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66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firstLine="1701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TERMO DE JUNTADA DE DOCUMENTO</w:t>
      </w:r>
    </w:p>
    <w:p w:rsidR="00000000" w:rsidDel="00000000" w:rsidP="00000000" w:rsidRDefault="00000000" w:rsidRPr="00000000" w14:paraId="0000006B">
      <w:pPr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480" w:lineRule="auto"/>
        <w:ind w:lef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juntei aos autos de Processo Administrativo Disciplinar, cópia dos documentos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(citar os documentos anexados)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encaminhados por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de quem encaminhou)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que foram devidamente numerados e rubricados,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(folhas número até número)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e passam a integrar o processo.</w:t>
      </w:r>
    </w:p>
    <w:p w:rsidR="00000000" w:rsidDel="00000000" w:rsidP="00000000" w:rsidRDefault="00000000" w:rsidRPr="00000000" w14:paraId="0000006D">
      <w:pPr>
        <w:spacing w:before="120" w:line="480" w:lineRule="auto"/>
        <w:ind w:left="0" w:firstLine="72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 constar, na qualidade de secretário da Comissão, lavrei o presente termo.</w:t>
      </w:r>
    </w:p>
    <w:p w:rsidR="00000000" w:rsidDel="00000000" w:rsidP="00000000" w:rsidRDefault="00000000" w:rsidRPr="00000000" w14:paraId="0000006E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Secretário</w:t>
      </w:r>
    </w:p>
    <w:p w:rsidR="00000000" w:rsidDel="00000000" w:rsidP="00000000" w:rsidRDefault="00000000" w:rsidRPr="00000000" w14:paraId="0000007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240" w:lineRule="auto"/>
        <w:ind w:left="4248" w:firstLine="0"/>
        <w:jc w:val="both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ATA DE DELIBERAÇÃO DA COMISSÃO DE PROCESSO ADMINISTRATIVO DISCIPLINAR PARA APURAR OS FATOS CONSTANTES NO PROCESSO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</w:p>
    <w:p w:rsidR="00000000" w:rsidDel="00000000" w:rsidP="00000000" w:rsidRDefault="00000000" w:rsidRPr="00000000" w14:paraId="0000007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horas, nas dependências do GPD/PROGEPE, presentes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membro)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SIAPE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xxxxxxx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respectivamente presidente e membro da Comissão de Processo Administrativo Disciplinar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Processo)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Fluminense, procedeu-se às seguintes deliberações: a) Solicitar documentos, designar novas testemunhas e etc...,  b) Marcar a próxima reunião para o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reunião, dia mês e 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às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(hora)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horas, na Sala da Gerência de Procedimentos Disciplinares. Sem mais, para constar, eu,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secretário),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lavrei a presente ata, que vai assinada por todos.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86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firstLine="1701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INDICIAÇÃO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conferidas, tendo completado a coleta de provas, decide INDICIAR 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 indiciado, cargo e matrícula)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conforme previsto no art. 161 da Lei nº 8.112/90, pelas razões de fato e de direito a seguir expostas: a) não cumpriu as determinações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 b) não atentou para o constante na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(norma interna, norma legal)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que estabelece ser atribuição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 ___________________________________________________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;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 Comissão entende que os elementos colhidos no curso de processo supracitado, compõem provas suficientes para respaldar o indiciamento do servidor acusado. Os motivos apresentados pelo acusado, em suas declarações, não o isentam de responsabilidades, diante dos elementos acima citados. Assim sendo, encontram-se os autos em condições de obter vista do indiciado, que deverá ser imediatamente citado para apresentar defesa escrita, na forma do art. 161 e seus §§, da Lei nº 8.112/90.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Local, data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90">
      <w:pPr>
        <w:spacing w:line="276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(nome,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matrícula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e Setor do Servidor acusado)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Assunto: MANDADO DE CITAÇÃO PARA APRESENTAR DEFESA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 acordo com o disposto no caput e § 1º do art. 161 da Lei nº 8.112/90 e tendo em vista o que consta do processo administrativo disciplinar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(Número do Processo),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conduzido pela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(número do BS)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(data da publicação)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 Universidade Federal Fluminense e no uso das atribuições que me são conferidas, fica V.Sa. CITADO para, no prazo de 10 (dez) dias, apresentar defesa escrita no referido processo.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Informamos que lhe será dada vista dos respectivos autos nas dependências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 (Endereço do local, onde poderá o indiciado obter vistas do processo)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Em anexo, segue cópia integral do TERMO DE INDICIAÇÃO, peça a que se refere o art. 161 da Lei nº 8.112/90, correspondentes às fls.____ a ____ do processo supracitado.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9E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A: GPD/PROGEPE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Solicitação de Citação por Edital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conferidas, solicito a Citação por Edital, conforme o Art. 163 da 8.112/90.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A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48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TERMO DE REVELIA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conferidas, declaro a REVELIA do servidor Sr.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e matrícula)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conforme o disposto no § 1º do art. 164 da Lei nº 8.112/90, indiciado no supracitado procedimento disciplinar, por ter sido regularmente citado por edital publicado no Diário Oficial da União e no Jornal (nome do jornal), conforme comprovam os documentos de fls.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____ a ____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 não ter apresentado defesa no prazo legal e nem nomeado procurador para fazê-la.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C0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Ofício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xx/xxxx(essa numeração é da Comissão)/Comissão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A: GPD/PROGEPE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De: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Presidente)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       Presidente da Comissão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Assunto: Solicitação de Nomeação de Defensor Dativo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Presidente da Comissão de Processo Administrativo Disciplinar, designada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conferidas, solicito a Nomeação de Defensor Dativo, conforme o Art. 164, §2º da 8.112/90.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D2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DEFESA APRESENTADA PELO DEFENSOR DATIVO</w:t>
      </w:r>
    </w:p>
    <w:p w:rsidR="00000000" w:rsidDel="00000000" w:rsidP="00000000" w:rsidRDefault="00000000" w:rsidRPr="00000000" w14:paraId="000000DA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Na qualidade de Defensor Dativo do Servidor (nome do servidor, cargo e matrícula SIAPE), designado pela Portaria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(data da Portaria)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publicada no Boletim de Serviço nº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(número do BS), (data da publicação)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da Universidade Federal Fluminense e no uso das atribuições que me são conferidas, apresento as seguintes alegações:</w:t>
      </w:r>
    </w:p>
    <w:p w:rsidR="00000000" w:rsidDel="00000000" w:rsidP="00000000" w:rsidRDefault="00000000" w:rsidRPr="00000000" w14:paraId="000000DD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a)....</w:t>
      </w:r>
    </w:p>
    <w:p w:rsidR="00000000" w:rsidDel="00000000" w:rsidP="00000000" w:rsidRDefault="00000000" w:rsidRPr="00000000" w14:paraId="000000DE">
      <w:pPr>
        <w:spacing w:line="48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b)....</w:t>
      </w:r>
    </w:p>
    <w:p w:rsidR="00000000" w:rsidDel="00000000" w:rsidP="00000000" w:rsidRDefault="00000000" w:rsidRPr="00000000" w14:paraId="000000DF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240" w:lineRule="auto"/>
        <w:jc w:val="center"/>
        <w:rPr>
          <w:rFonts w:ascii="Arial" w:cs="Arial" w:eastAsia="Arial" w:hAnsi="Arial"/>
          <w:b w:val="1"/>
          <w:color w:val="ff0000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Defensor</w:t>
      </w:r>
    </w:p>
    <w:p w:rsidR="00000000" w:rsidDel="00000000" w:rsidP="00000000" w:rsidRDefault="00000000" w:rsidRPr="00000000" w14:paraId="000000E1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240" w:lineRule="auto"/>
        <w:jc w:val="left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after="0" w:line="240" w:lineRule="auto"/>
        <w:ind w:firstLine="561"/>
        <w:jc w:val="center"/>
        <w:rPr>
          <w:rFonts w:ascii="Arial" w:cs="Arial" w:eastAsia="Arial" w:hAnsi="Arial"/>
          <w:b w:val="1"/>
          <w:smallCaps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RELATÓRIO FINAL</w:t>
      </w:r>
    </w:p>
    <w:p w:rsidR="00000000" w:rsidDel="00000000" w:rsidP="00000000" w:rsidRDefault="00000000" w:rsidRPr="00000000" w14:paraId="000000ED">
      <w:pPr>
        <w:spacing w:after="0" w:line="240" w:lineRule="auto"/>
        <w:ind w:firstLine="561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 presente processo trata da apuração de possível irregularidade funcional do servidor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(NOME DO SERVIDOR).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BREVE RESUMO DA SITUAÇÃO.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Deste modo, esta Comissão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SUGERE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as seguintes providências: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Assim sendo, esta Comissão sugere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(Arquivamento, </w:t>
        <w:tab/>
        <w:t xml:space="preserve">ou penalidade de Advertência ou suspensão até 30 dias) com base nos artigos xx da 8.112/90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Este é o Relatório que a Comissão de Processo Administrativo Disciplinar apresenta e submete à aprovação.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(Localidade), (data por extenso)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  <w:tab/>
        <w:tab/>
        <w:tab/>
        <w:t xml:space="preserve">Nome do Membro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  <w:tab/>
        <w:tab/>
        <w:tab/>
        <w:tab/>
        <w:tab/>
        <w:t xml:space="preserve">Membro</w:t>
      </w:r>
    </w:p>
    <w:p w:rsidR="00000000" w:rsidDel="00000000" w:rsidP="00000000" w:rsidRDefault="00000000" w:rsidRPr="00000000" w14:paraId="000000FC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240" w:lineRule="auto"/>
        <w:ind w:left="2832" w:firstLine="708.000000000000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TERMO DE ENCERRAMENTO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5">
      <w:pPr>
        <w:spacing w:after="0" w:line="48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ab/>
        <w:tab/>
        <w:t xml:space="preserve">Aos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xx (por extenso)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dias do mês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(mês)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(ano)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eu, (nome do Presidente), Presidente da Comissão de Processo Administrativo Disciplinar, lavrei o presente termo de encerramento do Processo Administrativo Disciplinar nº (número do Processo), que tem como primeira folha a de nº01 e como última a de </w:t>
      </w: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nºxxx(numero da última folha)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, que corresponde a este termo.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1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rtl w:val="0"/>
        </w:rPr>
        <w:t xml:space="preserve">Nome do 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Presidente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0">
    <w:pPr>
      <w:spacing w:after="0" w:line="240" w:lineRule="auto"/>
      <w:ind w:hanging="716"/>
      <w:jc w:val="center"/>
      <w:rPr>
        <w:color w:val="00000a"/>
      </w:rPr>
    </w:pPr>
    <w:r w:rsidDel="00000000" w:rsidR="00000000" w:rsidRPr="00000000">
      <w:rPr>
        <w:color w:val="00000a"/>
        <w:rtl w:val="0"/>
      </w:rPr>
      <w:t xml:space="preserve">Rua Professor Marcos Waldemar de Freitas Reis, s/nº, Bloco E, sala 521, </w:t>
    </w:r>
  </w:p>
  <w:p w:rsidR="00000000" w:rsidDel="00000000" w:rsidP="00000000" w:rsidRDefault="00000000" w:rsidRPr="00000000" w14:paraId="00000111">
    <w:pPr>
      <w:spacing w:after="0" w:line="240" w:lineRule="auto"/>
      <w:ind w:hanging="716"/>
      <w:jc w:val="center"/>
      <w:rPr>
        <w:color w:val="00000a"/>
      </w:rPr>
    </w:pPr>
    <w:r w:rsidDel="00000000" w:rsidR="00000000" w:rsidRPr="00000000">
      <w:rPr>
        <w:color w:val="00000a"/>
        <w:rtl w:val="0"/>
      </w:rPr>
      <w:t xml:space="preserve">São Domingos, CEP 24210-201, Niterói/RJ</w:t>
    </w:r>
  </w:p>
  <w:p w:rsidR="00000000" w:rsidDel="00000000" w:rsidP="00000000" w:rsidRDefault="00000000" w:rsidRPr="00000000" w14:paraId="00000112">
    <w:pPr>
      <w:spacing w:after="0" w:line="240" w:lineRule="auto"/>
      <w:ind w:hanging="716"/>
      <w:jc w:val="center"/>
      <w:rPr/>
    </w:pPr>
    <w:r w:rsidDel="00000000" w:rsidR="00000000" w:rsidRPr="00000000">
      <w:rPr>
        <w:color w:val="00000a"/>
        <w:rtl w:val="0"/>
      </w:rPr>
      <w:t xml:space="preserve"> gpd.progepe@id.uff.br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95325" cy="647700"/>
          <wp:effectExtent b="0" l="0" r="0" t="0"/>
          <wp:docPr descr="https://lh6.googleusercontent.com/YbpBBP60cvmnG_YZxrgFfso_JzujnzRasAlGS9mVR9jIVEjM8qTqQtMxw9hXevi9BzuigMfxAEw0a1nW8Bo0Au4ElQB592aCCGjhfBqdw2lvqFVeJsLnycsZm3P0QjUpNcP7DQQ" id="2" name="image1.png"/>
          <a:graphic>
            <a:graphicData uri="http://schemas.openxmlformats.org/drawingml/2006/picture">
              <pic:pic>
                <pic:nvPicPr>
                  <pic:cNvPr descr="https://lh6.googleusercontent.com/YbpBBP60cvmnG_YZxrgFfso_JzujnzRasAlGS9mVR9jIVEjM8qTqQtMxw9hXevi9BzuigMfxAEw0a1nW8Bo0Au4ElQB592aCCGjhfBqdw2lvqFVeJsLnycsZm3P0QjUpNcP7DQQ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UNIVERSIDADE FEDERAL FLUMINENSE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       PRÓ-REITORIA DE GESTÃO DE PESSOAS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       </w:t>
    </w:r>
    <w:r w:rsidDel="00000000" w:rsidR="00000000" w:rsidRPr="00000000">
      <w:rPr>
        <w:rtl w:val="0"/>
      </w:rPr>
      <w:t xml:space="preserve">GERÊNCIA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DE PROCEDIMENTOS DISCIPLINARES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PROCESSO N°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XXXXXXXXX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0" w:line="240" w:lineRule="auto"/>
      <w:ind w:firstLine="567"/>
      <w:jc w:val="both"/>
    </w:pPr>
    <w:rPr>
      <w:rFonts w:ascii="Garamond" w:cs="Garamond" w:eastAsia="Garamond" w:hAnsi="Garamond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3">
    <w:name w:val="heading 3"/>
    <w:basedOn w:val="Normal"/>
    <w:next w:val="Normal"/>
    <w:link w:val="Ttulo3Char"/>
    <w:semiHidden w:val="1"/>
    <w:unhideWhenUsed w:val="1"/>
    <w:qFormat w:val="1"/>
    <w:rsid w:val="002915C3"/>
    <w:pPr>
      <w:keepNext w:val="1"/>
      <w:spacing w:after="0" w:line="240" w:lineRule="auto"/>
      <w:ind w:firstLine="567"/>
      <w:jc w:val="both"/>
      <w:outlineLvl w:val="2"/>
    </w:pPr>
    <w:rPr>
      <w:rFonts w:ascii="Garamond" w:cs="Times New Roman" w:eastAsia="Times New Roman" w:hAnsi="Garamond"/>
      <w:b w:val="1"/>
      <w:sz w:val="32"/>
      <w:szCs w:val="20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21A7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C21A7D"/>
  </w:style>
  <w:style w:type="paragraph" w:styleId="Cabealho">
    <w:name w:val="header"/>
    <w:basedOn w:val="Normal"/>
    <w:link w:val="CabealhoChar"/>
    <w:uiPriority w:val="99"/>
    <w:unhideWhenUsed w:val="1"/>
    <w:rsid w:val="00C21A7D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C21A7D"/>
  </w:style>
  <w:style w:type="paragraph" w:styleId="Rodap">
    <w:name w:val="footer"/>
    <w:basedOn w:val="Normal"/>
    <w:link w:val="RodapChar"/>
    <w:uiPriority w:val="99"/>
    <w:unhideWhenUsed w:val="1"/>
    <w:rsid w:val="00C21A7D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C21A7D"/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21A7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21A7D"/>
    <w:rPr>
      <w:rFonts w:ascii="Tahoma" w:cs="Tahoma" w:hAnsi="Tahoma"/>
      <w:sz w:val="16"/>
      <w:szCs w:val="16"/>
    </w:rPr>
  </w:style>
  <w:style w:type="character" w:styleId="Ttulo3Char" w:customStyle="1">
    <w:name w:val="Título 3 Char"/>
    <w:basedOn w:val="Fontepargpadro"/>
    <w:link w:val="Ttulo3"/>
    <w:semiHidden w:val="1"/>
    <w:rsid w:val="002915C3"/>
    <w:rPr>
      <w:rFonts w:ascii="Garamond" w:cs="Times New Roman" w:eastAsia="Times New Roman" w:hAnsi="Garamond"/>
      <w:b w:val="1"/>
      <w:sz w:val="32"/>
      <w:szCs w:val="20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5vZ6mFLKQ3fT7DzkvPvqbSCigw==">AMUW2mXoGDiQpwQfKIKi6E8GyetucN7PFPy4h7hyR6uGnVmEJh3gdEJPYQPkyhdtwUnRdMppsaEQoNIl/CFu4e6p3su2gA/lB/n6Ruyp+CHYo8IHYdyEQ0TVAvpqQd6WC/lhts1WwUO/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2021-06-29T11:33:00Z</dcterms:created>
  <dc:creator>Simone</dc:creator>
</cp:coreProperties>
</file>